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EED" w:rsidRDefault="00E36182" w:rsidP="00F02FB7">
      <w:pPr>
        <w:tabs>
          <w:tab w:val="left" w:pos="1470"/>
          <w:tab w:val="left" w:pos="2235"/>
        </w:tabs>
        <w:jc w:val="center"/>
        <w:rPr>
          <w:rFonts w:asciiTheme="majorHAnsi" w:hAnsiTheme="majorHAnsi" w:cstheme="majorHAnsi"/>
          <w:b/>
          <w:bCs/>
          <w:i/>
          <w:color w:val="EC7016" w:themeColor="accent4"/>
          <w:sz w:val="16"/>
          <w:szCs w:val="16"/>
          <w14:textOutline w14:w="0" w14:cap="flat" w14:cmpd="sng" w14:algn="ctr">
            <w14:noFill/>
            <w14:prstDash w14:val="solid"/>
            <w14:round/>
          </w14:textOutline>
          <w14:props3d w14:extrusionH="57150" w14:contourW="0" w14:prstMaterial="softEdge">
            <w14:bevelT w14:w="25400" w14:h="38100" w14:prst="circle"/>
          </w14:props3d>
        </w:rPr>
      </w:pPr>
      <w:bookmarkStart w:id="0" w:name="_GoBack"/>
      <w:r w:rsidRPr="00E36182">
        <w:rPr>
          <w:rFonts w:ascii="Monotype Corsiva" w:hAnsi="Monotype Corsiva"/>
          <w:i/>
          <w:noProof/>
          <w:color w:val="B23214" w:themeColor="accent5" w:themeShade="BF"/>
          <w:sz w:val="25"/>
          <w:szCs w:val="25"/>
        </w:rPr>
        <w:drawing>
          <wp:anchor distT="0" distB="0" distL="114300" distR="114300" simplePos="0" relativeHeight="251665408" behindDoc="1" locked="0" layoutInCell="0" allowOverlap="1">
            <wp:simplePos x="0" y="0"/>
            <wp:positionH relativeFrom="page">
              <wp:align>right</wp:align>
            </wp:positionH>
            <wp:positionV relativeFrom="page">
              <wp:align>bottom</wp:align>
            </wp:positionV>
            <wp:extent cx="7762875" cy="10906125"/>
            <wp:effectExtent l="0" t="0" r="9525" b="9525"/>
            <wp:wrapNone/>
            <wp:docPr id="1" name="Immagine 1" descr="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990752" descr="C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2875" cy="10906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362A1">
        <w:rPr>
          <w:rFonts w:asciiTheme="majorHAnsi" w:hAnsiTheme="majorHAnsi" w:cstheme="majorHAnsi"/>
          <w:b/>
          <w:bCs/>
          <w:i/>
          <w:color w:val="EC7016"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PASQUA IN INDIA:</w:t>
      </w:r>
    </w:p>
    <w:p w:rsidR="004362A1" w:rsidRPr="004362A1" w:rsidRDefault="004362A1" w:rsidP="004362A1">
      <w:pPr>
        <w:tabs>
          <w:tab w:val="left" w:pos="1470"/>
          <w:tab w:val="left" w:pos="2235"/>
        </w:tabs>
        <w:jc w:val="both"/>
        <w:rPr>
          <w:rFonts w:asciiTheme="majorHAnsi" w:hAnsiTheme="majorHAnsi" w:cstheme="majorHAnsi"/>
          <w:b/>
          <w:bCs/>
          <w:i/>
          <w:color w:val="EC7016" w:themeColor="accent4"/>
          <w:sz w:val="16"/>
          <w:szCs w:val="16"/>
          <w14:textOutline w14:w="0" w14:cap="flat" w14:cmpd="sng" w14:algn="ctr">
            <w14:noFill/>
            <w14:prstDash w14:val="solid"/>
            <w14:round/>
          </w14:textOutline>
          <w14:props3d w14:extrusionH="57150" w14:contourW="0" w14:prstMaterial="softEdge">
            <w14:bevelT w14:w="25400" w14:h="38100" w14:prst="circle"/>
          </w14:props3d>
        </w:rPr>
      </w:pPr>
    </w:p>
    <w:p w:rsidR="004362A1" w:rsidRDefault="004362A1" w:rsidP="004362A1">
      <w:pPr>
        <w:tabs>
          <w:tab w:val="left" w:pos="3015"/>
        </w:tabs>
        <w:jc w:val="center"/>
        <w:rPr>
          <w:rFonts w:asciiTheme="majorHAnsi" w:hAnsiTheme="majorHAnsi" w:cstheme="majorHAnsi"/>
          <w:b/>
          <w:bCs/>
          <w:i/>
          <w:color w:val="EC7016"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pPr>
      <w:r>
        <w:rPr>
          <w:rFonts w:asciiTheme="majorHAnsi" w:hAnsiTheme="majorHAnsi" w:cstheme="majorHAnsi"/>
          <w:b/>
          <w:bCs/>
          <w:i/>
          <w:color w:val="EC7016"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TRIANGOLO D’ORO, KHAJURAHO, VARANASI</w:t>
      </w:r>
    </w:p>
    <w:p w:rsidR="004362A1" w:rsidRPr="004362A1" w:rsidRDefault="004362A1" w:rsidP="004362A1">
      <w:pPr>
        <w:tabs>
          <w:tab w:val="left" w:pos="3015"/>
        </w:tabs>
        <w:jc w:val="center"/>
        <w:rPr>
          <w:rFonts w:asciiTheme="majorHAnsi" w:hAnsiTheme="majorHAnsi" w:cstheme="majorHAnsi"/>
          <w:b/>
          <w:bCs/>
          <w:i/>
          <w:color w:val="EC7016" w:themeColor="accent4"/>
          <w:sz w:val="8"/>
          <w:szCs w:val="8"/>
          <w14:textOutline w14:w="0" w14:cap="flat" w14:cmpd="sng" w14:algn="ctr">
            <w14:noFill/>
            <w14:prstDash w14:val="solid"/>
            <w14:round/>
          </w14:textOutline>
          <w14:props3d w14:extrusionH="57150" w14:contourW="0" w14:prstMaterial="softEdge">
            <w14:bevelT w14:w="25400" w14:h="38100" w14:prst="circle"/>
          </w14:props3d>
        </w:rPr>
      </w:pPr>
    </w:p>
    <w:p w:rsidR="00883EED" w:rsidRPr="00883EED" w:rsidRDefault="00883EED" w:rsidP="00883EED">
      <w:pPr>
        <w:tabs>
          <w:tab w:val="left" w:pos="3015"/>
        </w:tabs>
        <w:jc w:val="center"/>
        <w:rPr>
          <w:rFonts w:asciiTheme="majorHAnsi" w:hAnsiTheme="majorHAnsi" w:cstheme="majorHAnsi"/>
          <w:i/>
          <w:color w:val="C96E06" w:themeColor="accent2" w:themeShade="BF"/>
          <w:sz w:val="52"/>
          <w:szCs w:val="52"/>
        </w:rPr>
      </w:pPr>
      <w:r w:rsidRPr="00883EED">
        <w:rPr>
          <w:rFonts w:asciiTheme="majorHAnsi" w:hAnsiTheme="majorHAnsi" w:cstheme="majorHAnsi"/>
          <w:b/>
          <w:bCs/>
          <w:i/>
          <w:color w:val="EC7016" w:themeColor="accent4"/>
          <w:sz w:val="44"/>
          <w:szCs w:val="4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11-20 APRILE 2020</w:t>
      </w:r>
    </w:p>
    <w:p w:rsidR="00630723" w:rsidRDefault="00E36182" w:rsidP="001202C9">
      <w:pPr>
        <w:tabs>
          <w:tab w:val="left" w:pos="6645"/>
        </w:tabs>
        <w:ind w:left="-709" w:right="-720"/>
        <w:jc w:val="center"/>
        <w:rPr>
          <w:rFonts w:ascii="Monotype Corsiva" w:hAnsi="Monotype Corsiva"/>
          <w:i/>
          <w:sz w:val="25"/>
          <w:szCs w:val="25"/>
        </w:rPr>
      </w:pPr>
      <w:r>
        <w:rPr>
          <w:noProof/>
        </w:rPr>
        <w:drawing>
          <wp:anchor distT="0" distB="0" distL="114300" distR="114300" simplePos="0" relativeHeight="251667456" behindDoc="0" locked="0" layoutInCell="1" allowOverlap="1" wp14:anchorId="7EE0DA59">
            <wp:simplePos x="0" y="0"/>
            <wp:positionH relativeFrom="column">
              <wp:posOffset>1857375</wp:posOffset>
            </wp:positionH>
            <wp:positionV relativeFrom="paragraph">
              <wp:posOffset>55880</wp:posOffset>
            </wp:positionV>
            <wp:extent cx="3199130" cy="1651635"/>
            <wp:effectExtent l="0" t="0" r="1270" b="5715"/>
            <wp:wrapSquare wrapText="bothSides"/>
            <wp:docPr id="8" name="Immagine 3" descr="Risultati immagini per IMMAGINI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IMMAGINI IN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9130" cy="1651635"/>
                    </a:xfrm>
                    <a:prstGeom prst="rect">
                      <a:avLst/>
                    </a:prstGeom>
                    <a:noFill/>
                    <a:ln>
                      <a:noFill/>
                    </a:ln>
                  </pic:spPr>
                </pic:pic>
              </a:graphicData>
            </a:graphic>
          </wp:anchor>
        </w:drawing>
      </w:r>
      <w:r w:rsidR="00883EED">
        <w:rPr>
          <w:noProof/>
        </w:rPr>
        <w:drawing>
          <wp:anchor distT="0" distB="0" distL="114300" distR="114300" simplePos="0" relativeHeight="251668480" behindDoc="0" locked="0" layoutInCell="1" allowOverlap="1" wp14:anchorId="1B25A84C">
            <wp:simplePos x="0" y="0"/>
            <wp:positionH relativeFrom="page">
              <wp:posOffset>5541010</wp:posOffset>
            </wp:positionH>
            <wp:positionV relativeFrom="paragraph">
              <wp:posOffset>368935</wp:posOffset>
            </wp:positionV>
            <wp:extent cx="1847850" cy="1330325"/>
            <wp:effectExtent l="0" t="0" r="0" b="3175"/>
            <wp:wrapSquare wrapText="bothSides"/>
            <wp:docPr id="6" name="Immagine 2" descr="Risultati immagini per khajuraho varanasi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khajuraho varanasi IMMAGI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330325"/>
                    </a:xfrm>
                    <a:prstGeom prst="rect">
                      <a:avLst/>
                    </a:prstGeom>
                    <a:noFill/>
                    <a:ln>
                      <a:noFill/>
                    </a:ln>
                  </pic:spPr>
                </pic:pic>
              </a:graphicData>
            </a:graphic>
          </wp:anchor>
        </w:drawing>
      </w:r>
    </w:p>
    <w:p w:rsidR="00630723" w:rsidRDefault="00E36182" w:rsidP="00630723">
      <w:pPr>
        <w:tabs>
          <w:tab w:val="left" w:pos="2880"/>
        </w:tabs>
        <w:jc w:val="both"/>
        <w:rPr>
          <w:rFonts w:ascii="Monotype Corsiva" w:hAnsi="Monotype Corsiva"/>
          <w:i/>
          <w:sz w:val="25"/>
          <w:szCs w:val="25"/>
        </w:rPr>
      </w:pPr>
      <w:r>
        <w:rPr>
          <w:noProof/>
        </w:rPr>
        <w:drawing>
          <wp:anchor distT="0" distB="0" distL="114300" distR="114300" simplePos="0" relativeHeight="251666432" behindDoc="0" locked="0" layoutInCell="1" allowOverlap="1" wp14:anchorId="1CAAF760">
            <wp:simplePos x="0" y="0"/>
            <wp:positionH relativeFrom="column">
              <wp:posOffset>-219075</wp:posOffset>
            </wp:positionH>
            <wp:positionV relativeFrom="paragraph">
              <wp:posOffset>159385</wp:posOffset>
            </wp:positionV>
            <wp:extent cx="2043452" cy="1361770"/>
            <wp:effectExtent l="0" t="0" r="0" b="0"/>
            <wp:wrapSquare wrapText="bothSides"/>
            <wp:docPr id="4" name="Immagine 1" descr="Risultati immagini per khajuraho varanasi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khajuraho varanasi IMMAGI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3452" cy="1361770"/>
                    </a:xfrm>
                    <a:prstGeom prst="rect">
                      <a:avLst/>
                    </a:prstGeom>
                    <a:noFill/>
                    <a:ln>
                      <a:noFill/>
                    </a:ln>
                  </pic:spPr>
                </pic:pic>
              </a:graphicData>
            </a:graphic>
          </wp:anchor>
        </w:drawing>
      </w:r>
      <w:r w:rsidR="00630723">
        <w:rPr>
          <w:rFonts w:ascii="Monotype Corsiva" w:hAnsi="Monotype Corsiva"/>
          <w:i/>
          <w:sz w:val="25"/>
          <w:szCs w:val="25"/>
        </w:rPr>
        <w:tab/>
      </w:r>
    </w:p>
    <w:p w:rsidR="00630723" w:rsidRDefault="00630723" w:rsidP="00630723">
      <w:pPr>
        <w:tabs>
          <w:tab w:val="left" w:pos="6645"/>
        </w:tabs>
        <w:jc w:val="both"/>
        <w:rPr>
          <w:rFonts w:ascii="Monotype Corsiva" w:hAnsi="Monotype Corsiva"/>
          <w:i/>
          <w:sz w:val="25"/>
          <w:szCs w:val="25"/>
        </w:rPr>
      </w:pPr>
    </w:p>
    <w:tbl>
      <w:tblPr>
        <w:tblStyle w:val="Grigliatabella"/>
        <w:tblW w:w="11194" w:type="dxa"/>
        <w:jc w:val="center"/>
        <w:tblLook w:val="04A0" w:firstRow="1" w:lastRow="0" w:firstColumn="1" w:lastColumn="0" w:noHBand="0" w:noVBand="1"/>
      </w:tblPr>
      <w:tblGrid>
        <w:gridCol w:w="11194"/>
      </w:tblGrid>
      <w:tr w:rsidR="00630723" w:rsidRPr="00630723" w:rsidTr="004362A1">
        <w:trPr>
          <w:jc w:val="center"/>
        </w:trPr>
        <w:tc>
          <w:tcPr>
            <w:tcW w:w="11194" w:type="dxa"/>
          </w:tcPr>
          <w:p w:rsidR="00630723" w:rsidRPr="005550ED" w:rsidRDefault="00630723" w:rsidP="000837CD">
            <w:pPr>
              <w:tabs>
                <w:tab w:val="left" w:pos="6645"/>
              </w:tabs>
              <w:jc w:val="both"/>
              <w:rPr>
                <w:rFonts w:ascii="Monotype Corsiva" w:hAnsi="Monotype Corsiva"/>
                <w:i/>
                <w:sz w:val="26"/>
                <w:szCs w:val="26"/>
              </w:rPr>
            </w:pPr>
            <w:r w:rsidRPr="005550ED">
              <w:rPr>
                <w:rFonts w:ascii="Monotype Corsiva" w:hAnsi="Monotype Corsiva"/>
                <w:i/>
                <w:color w:val="B23214" w:themeColor="accent5" w:themeShade="BF"/>
                <w:sz w:val="26"/>
                <w:szCs w:val="26"/>
              </w:rPr>
              <w:t xml:space="preserve">L'India “paese delle molteplici religioni”. La sua spiritualità non si limita ai templi, alle moschee, alle chiese, ma è “l'anima” stessa della nazione. Apprezzerete le grandi tradizioni locali, ammirerete l’architettura, i suoi profumi, i colori ed i costumi, il tutto in uno spirito di profonda riflessione </w:t>
            </w:r>
            <w:proofErr w:type="gramStart"/>
            <w:r w:rsidRPr="005550ED">
              <w:rPr>
                <w:rFonts w:ascii="Monotype Corsiva" w:hAnsi="Monotype Corsiva"/>
                <w:i/>
                <w:color w:val="B23214" w:themeColor="accent5" w:themeShade="BF"/>
                <w:sz w:val="26"/>
                <w:szCs w:val="26"/>
              </w:rPr>
              <w:t>ed  in</w:t>
            </w:r>
            <w:proofErr w:type="gramEnd"/>
            <w:r w:rsidRPr="005550ED">
              <w:rPr>
                <w:rFonts w:ascii="Monotype Corsiva" w:hAnsi="Monotype Corsiva"/>
                <w:i/>
                <w:color w:val="B23214" w:themeColor="accent5" w:themeShade="BF"/>
                <w:sz w:val="26"/>
                <w:szCs w:val="26"/>
              </w:rPr>
              <w:t xml:space="preserve"> un’atmosfera di incredibile fascino. Un viaggio incredibile che vi permetterà di passare da Delhi, immensa città ricca di fascino, alla mitica Jaipur, “la città rosa”, con il suo Palazzo dei Venti e il suo caratteristico e colorato </w:t>
            </w:r>
            <w:proofErr w:type="spellStart"/>
            <w:r w:rsidRPr="005550ED">
              <w:rPr>
                <w:rFonts w:ascii="Monotype Corsiva" w:hAnsi="Monotype Corsiva"/>
                <w:i/>
                <w:color w:val="B23214" w:themeColor="accent5" w:themeShade="BF"/>
                <w:sz w:val="26"/>
                <w:szCs w:val="26"/>
              </w:rPr>
              <w:t>souk</w:t>
            </w:r>
            <w:proofErr w:type="spellEnd"/>
            <w:r w:rsidRPr="005550ED">
              <w:rPr>
                <w:rFonts w:ascii="Monotype Corsiva" w:hAnsi="Monotype Corsiva"/>
                <w:i/>
                <w:color w:val="B23214" w:themeColor="accent5" w:themeShade="BF"/>
                <w:sz w:val="26"/>
                <w:szCs w:val="26"/>
              </w:rPr>
              <w:t xml:space="preserve">, dirigendosi poi ad Agra, per tutti la città del Taj Mahal, e per poi proseguire verso </w:t>
            </w:r>
            <w:proofErr w:type="spellStart"/>
            <w:r w:rsidRPr="005550ED">
              <w:rPr>
                <w:rFonts w:ascii="Monotype Corsiva" w:hAnsi="Monotype Corsiva"/>
                <w:i/>
                <w:color w:val="B23214" w:themeColor="accent5" w:themeShade="BF"/>
                <w:sz w:val="26"/>
                <w:szCs w:val="26"/>
              </w:rPr>
              <w:t>Orchha</w:t>
            </w:r>
            <w:proofErr w:type="spellEnd"/>
            <w:r w:rsidRPr="005550ED">
              <w:rPr>
                <w:rFonts w:ascii="Monotype Corsiva" w:hAnsi="Monotype Corsiva"/>
                <w:i/>
                <w:color w:val="B23214" w:themeColor="accent5" w:themeShade="BF"/>
                <w:sz w:val="26"/>
                <w:szCs w:val="26"/>
              </w:rPr>
              <w:t xml:space="preserve">, piccolo villaggio ma vero gioiello di arte e tradizione indiana e </w:t>
            </w:r>
            <w:proofErr w:type="spellStart"/>
            <w:r w:rsidRPr="005550ED">
              <w:rPr>
                <w:rFonts w:ascii="Monotype Corsiva" w:hAnsi="Monotype Corsiva"/>
                <w:i/>
                <w:color w:val="B23214" w:themeColor="accent5" w:themeShade="BF"/>
                <w:sz w:val="26"/>
                <w:szCs w:val="26"/>
              </w:rPr>
              <w:t>Khajuraho</w:t>
            </w:r>
            <w:proofErr w:type="spellEnd"/>
            <w:r w:rsidRPr="005550ED">
              <w:rPr>
                <w:rFonts w:ascii="Monotype Corsiva" w:hAnsi="Monotype Corsiva"/>
                <w:i/>
                <w:color w:val="B23214" w:themeColor="accent5" w:themeShade="BF"/>
                <w:sz w:val="26"/>
                <w:szCs w:val="26"/>
              </w:rPr>
              <w:t xml:space="preserve">, con i suoi templi induisti noti per le raffigurazioni erotiche, e quelli </w:t>
            </w:r>
            <w:proofErr w:type="spellStart"/>
            <w:r w:rsidRPr="005550ED">
              <w:rPr>
                <w:rFonts w:ascii="Monotype Corsiva" w:hAnsi="Monotype Corsiva"/>
                <w:i/>
                <w:color w:val="B23214" w:themeColor="accent5" w:themeShade="BF"/>
                <w:sz w:val="26"/>
                <w:szCs w:val="26"/>
              </w:rPr>
              <w:t>ahinisti</w:t>
            </w:r>
            <w:proofErr w:type="spellEnd"/>
            <w:r w:rsidRPr="005550ED">
              <w:rPr>
                <w:rFonts w:ascii="Monotype Corsiva" w:hAnsi="Monotype Corsiva"/>
                <w:i/>
                <w:color w:val="B23214" w:themeColor="accent5" w:themeShade="BF"/>
                <w:sz w:val="26"/>
                <w:szCs w:val="26"/>
              </w:rPr>
              <w:t>, per arrivare a Varanasi, la città santa, dove ogni induista ambisce passare gli ultimi giorni della sua vita.</w:t>
            </w:r>
          </w:p>
        </w:tc>
      </w:tr>
    </w:tbl>
    <w:p w:rsidR="005550ED" w:rsidRPr="005550ED" w:rsidRDefault="005550ED" w:rsidP="00630723">
      <w:pPr>
        <w:jc w:val="center"/>
        <w:rPr>
          <w:b/>
          <w:i/>
          <w:sz w:val="10"/>
          <w:szCs w:val="10"/>
        </w:rPr>
      </w:pPr>
    </w:p>
    <w:p w:rsidR="005550ED" w:rsidRDefault="005550ED" w:rsidP="00630723">
      <w:pPr>
        <w:jc w:val="center"/>
        <w:rPr>
          <w:b/>
          <w:i/>
          <w:sz w:val="22"/>
          <w:szCs w:val="22"/>
        </w:rPr>
      </w:pPr>
      <w:r>
        <w:rPr>
          <w:b/>
          <w:noProof/>
          <w:sz w:val="10"/>
          <w:szCs w:val="10"/>
        </w:rPr>
        <mc:AlternateContent>
          <mc:Choice Requires="wps">
            <w:drawing>
              <wp:anchor distT="0" distB="0" distL="114300" distR="114300" simplePos="0" relativeHeight="251671552" behindDoc="0" locked="0" layoutInCell="1" allowOverlap="1" wp14:anchorId="24C62630" wp14:editId="60B3C7D1">
                <wp:simplePos x="0" y="0"/>
                <wp:positionH relativeFrom="column">
                  <wp:posOffset>1133475</wp:posOffset>
                </wp:positionH>
                <wp:positionV relativeFrom="paragraph">
                  <wp:posOffset>9525</wp:posOffset>
                </wp:positionV>
                <wp:extent cx="4038600" cy="265430"/>
                <wp:effectExtent l="0" t="0" r="19050" b="2032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38600" cy="265430"/>
                        </a:xfrm>
                        <a:prstGeom prst="rect">
                          <a:avLst/>
                        </a:prstGeom>
                        <a:solidFill>
                          <a:srgbClr val="FFFF00"/>
                        </a:solidFill>
                        <a:ln w="19050">
                          <a:solidFill>
                            <a:srgbClr val="000000"/>
                          </a:solidFill>
                          <a:round/>
                          <a:headEnd/>
                          <a:tailEnd/>
                        </a:ln>
                      </wps:spPr>
                      <wps:txbx>
                        <w:txbxContent>
                          <w:p w:rsidR="005550ED" w:rsidRPr="005550ED" w:rsidRDefault="005550ED" w:rsidP="005550ED">
                            <w:pPr>
                              <w:pStyle w:val="NormaleWeb"/>
                              <w:spacing w:before="0" w:beforeAutospacing="0" w:after="0" w:afterAutospacing="0"/>
                              <w:jc w:val="center"/>
                              <w:rPr>
                                <w:b/>
                                <w:sz w:val="18"/>
                                <w:szCs w:val="18"/>
                              </w:rPr>
                            </w:pPr>
                            <w:r w:rsidRPr="005550ED">
                              <w:rPr>
                                <w:rFonts w:ascii="Albertus" w:hAnsi="Albertus"/>
                                <w:b/>
                                <w:color w:val="993300"/>
                                <w:sz w:val="18"/>
                                <w:szCs w:val="18"/>
                              </w:rPr>
                              <w:t xml:space="preserve">PRENOTAZIONI ENTRO </w:t>
                            </w:r>
                            <w:r>
                              <w:rPr>
                                <w:rFonts w:ascii="Albertus" w:hAnsi="Albertus"/>
                                <w:b/>
                                <w:color w:val="993300"/>
                                <w:sz w:val="18"/>
                                <w:szCs w:val="18"/>
                              </w:rPr>
                              <w:t>IL 16 DICEMBRE</w:t>
                            </w:r>
                            <w:r w:rsidRPr="005550ED">
                              <w:rPr>
                                <w:rFonts w:ascii="Albertus" w:hAnsi="Albertus"/>
                                <w:b/>
                                <w:color w:val="993300"/>
                                <w:sz w:val="18"/>
                                <w:szCs w:val="18"/>
                              </w:rPr>
                              <w:t xml:space="preserve"> 2019</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4C62630" id="_x0000_t202" coordsize="21600,21600" o:spt="202" path="m,l,21600r21600,l21600,xe">
                <v:stroke joinstyle="miter"/>
                <v:path gradientshapeok="t" o:connecttype="rect"/>
              </v:shapetype>
              <v:shape id="Casella di testo 10" o:spid="_x0000_s1026" type="#_x0000_t202" style="position:absolute;left:0;text-align:left;margin-left:89.25pt;margin-top:.75pt;width:318pt;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" fillcolor="yellow" strokeweight="1.5pt">
                <v:stroke joinstyle="round"/>
                <o:lock v:ext="edit" shapetype="t"/>
                <v:textbox>
                  <w:txbxContent>
                    <w:p w:rsidR="005550ED" w:rsidRPr="005550ED" w:rsidRDefault="005550ED" w:rsidP="005550ED">
                      <w:pPr>
                        <w:pStyle w:val="NormaleWeb"/>
                        <w:spacing w:before="0" w:beforeAutospacing="0" w:after="0" w:afterAutospacing="0"/>
                        <w:jc w:val="center"/>
                        <w:rPr>
                          <w:b/>
                          <w:sz w:val="18"/>
                          <w:szCs w:val="18"/>
                        </w:rPr>
                      </w:pPr>
                      <w:r w:rsidRPr="005550ED">
                        <w:rPr>
                          <w:rFonts w:ascii="Albertus" w:hAnsi="Albertus"/>
                          <w:b/>
                          <w:color w:val="993300"/>
                          <w:sz w:val="18"/>
                          <w:szCs w:val="18"/>
                        </w:rPr>
                        <w:t xml:space="preserve">PRENOTAZIONI ENTRO </w:t>
                      </w:r>
                      <w:r>
                        <w:rPr>
                          <w:rFonts w:ascii="Albertus" w:hAnsi="Albertus"/>
                          <w:b/>
                          <w:color w:val="993300"/>
                          <w:sz w:val="18"/>
                          <w:szCs w:val="18"/>
                        </w:rPr>
                        <w:t>IL 16 DICEMBRE</w:t>
                      </w:r>
                      <w:r w:rsidRPr="005550ED">
                        <w:rPr>
                          <w:rFonts w:ascii="Albertus" w:hAnsi="Albertus"/>
                          <w:b/>
                          <w:color w:val="993300"/>
                          <w:sz w:val="18"/>
                          <w:szCs w:val="18"/>
                        </w:rPr>
                        <w:t xml:space="preserve"> 2019</w:t>
                      </w:r>
                    </w:p>
                  </w:txbxContent>
                </v:textbox>
                <w10:wrap type="square"/>
              </v:shape>
            </w:pict>
          </mc:Fallback>
        </mc:AlternateContent>
      </w:r>
      <w:r w:rsidR="00630723">
        <w:rPr>
          <w:b/>
          <w:i/>
          <w:sz w:val="22"/>
          <w:szCs w:val="22"/>
        </w:rPr>
        <w:t xml:space="preserve">  </w:t>
      </w:r>
    </w:p>
    <w:p w:rsidR="005550ED" w:rsidRDefault="005550ED" w:rsidP="00630723">
      <w:pPr>
        <w:jc w:val="center"/>
        <w:rPr>
          <w:b/>
          <w:i/>
          <w:sz w:val="22"/>
          <w:szCs w:val="22"/>
        </w:rPr>
      </w:pPr>
    </w:p>
    <w:p w:rsidR="00630723" w:rsidRPr="002A2344" w:rsidRDefault="00630723" w:rsidP="00630723">
      <w:pPr>
        <w:jc w:val="center"/>
        <w:rPr>
          <w:sz w:val="22"/>
          <w:szCs w:val="22"/>
        </w:rPr>
      </w:pPr>
      <w:r w:rsidRPr="002A2344">
        <w:rPr>
          <w:b/>
          <w:i/>
          <w:sz w:val="22"/>
          <w:szCs w:val="22"/>
        </w:rPr>
        <w:t xml:space="preserve">ITINERARIO: </w:t>
      </w:r>
      <w:r w:rsidRPr="002A2344">
        <w:rPr>
          <w:sz w:val="22"/>
          <w:szCs w:val="22"/>
        </w:rPr>
        <w:t xml:space="preserve">CUNEO – MILANO </w:t>
      </w:r>
      <w:proofErr w:type="gramStart"/>
      <w:r w:rsidRPr="002A2344">
        <w:rPr>
          <w:sz w:val="22"/>
          <w:szCs w:val="22"/>
        </w:rPr>
        <w:t>-  DELHI</w:t>
      </w:r>
      <w:proofErr w:type="gramEnd"/>
      <w:r w:rsidRPr="002A2344">
        <w:rPr>
          <w:sz w:val="22"/>
          <w:szCs w:val="22"/>
        </w:rPr>
        <w:t xml:space="preserve"> – JAIPUR – ABHANERI -  FATEHPUR SIKRI – AGRA – JHANSI – ORCHHA – KHAJURAHO - VARANASI – DELHI - MILANO - CUNEO </w:t>
      </w:r>
    </w:p>
    <w:p w:rsidR="00630723" w:rsidRPr="002A2344" w:rsidRDefault="00630723" w:rsidP="00630723">
      <w:pPr>
        <w:jc w:val="center"/>
        <w:rPr>
          <w:b/>
          <w:i/>
          <w:sz w:val="6"/>
          <w:szCs w:val="6"/>
        </w:rPr>
      </w:pPr>
    </w:p>
    <w:p w:rsidR="00630723" w:rsidRPr="002A2344" w:rsidRDefault="00630723" w:rsidP="00630723">
      <w:pPr>
        <w:jc w:val="center"/>
        <w:rPr>
          <w:sz w:val="22"/>
          <w:szCs w:val="22"/>
        </w:rPr>
      </w:pPr>
      <w:r w:rsidRPr="002A2344">
        <w:rPr>
          <w:b/>
          <w:i/>
          <w:sz w:val="22"/>
          <w:szCs w:val="22"/>
        </w:rPr>
        <w:t xml:space="preserve">DURATA: </w:t>
      </w:r>
      <w:r w:rsidRPr="002A2344">
        <w:rPr>
          <w:sz w:val="22"/>
          <w:szCs w:val="22"/>
        </w:rPr>
        <w:t xml:space="preserve">10 GIORNI (8 notti in hotel + 1 in aereo) </w:t>
      </w:r>
    </w:p>
    <w:p w:rsidR="00630723" w:rsidRPr="002A2344" w:rsidRDefault="00630723" w:rsidP="00630723">
      <w:pPr>
        <w:jc w:val="center"/>
        <w:rPr>
          <w:sz w:val="6"/>
          <w:szCs w:val="6"/>
        </w:rPr>
      </w:pPr>
    </w:p>
    <w:p w:rsidR="00630723" w:rsidRPr="002A2344" w:rsidRDefault="00630723" w:rsidP="00630723">
      <w:pPr>
        <w:jc w:val="center"/>
        <w:rPr>
          <w:sz w:val="22"/>
          <w:szCs w:val="22"/>
        </w:rPr>
      </w:pPr>
      <w:r w:rsidRPr="002A2344">
        <w:rPr>
          <w:b/>
          <w:i/>
          <w:sz w:val="22"/>
          <w:szCs w:val="22"/>
        </w:rPr>
        <w:t xml:space="preserve">TRASPORTO: </w:t>
      </w:r>
      <w:r>
        <w:rPr>
          <w:sz w:val="22"/>
          <w:szCs w:val="22"/>
        </w:rPr>
        <w:t xml:space="preserve">VOLI DI LINEA </w:t>
      </w:r>
      <w:r w:rsidRPr="002A2344">
        <w:rPr>
          <w:sz w:val="22"/>
          <w:szCs w:val="22"/>
        </w:rPr>
        <w:t xml:space="preserve">+ TRENO + PULLMAN </w:t>
      </w:r>
    </w:p>
    <w:p w:rsidR="00630723" w:rsidRPr="002A2344" w:rsidRDefault="00630723" w:rsidP="00630723">
      <w:pPr>
        <w:jc w:val="center"/>
        <w:rPr>
          <w:sz w:val="6"/>
          <w:szCs w:val="6"/>
        </w:rPr>
      </w:pPr>
    </w:p>
    <w:p w:rsidR="00630723" w:rsidRDefault="00630723" w:rsidP="00630723">
      <w:pPr>
        <w:jc w:val="center"/>
        <w:rPr>
          <w:sz w:val="22"/>
          <w:szCs w:val="22"/>
        </w:rPr>
      </w:pPr>
      <w:r w:rsidRPr="002A2344">
        <w:rPr>
          <w:b/>
          <w:i/>
          <w:sz w:val="22"/>
          <w:szCs w:val="22"/>
        </w:rPr>
        <w:t xml:space="preserve">SISTEMAZIONE: </w:t>
      </w:r>
      <w:r w:rsidRPr="002A2344">
        <w:rPr>
          <w:sz w:val="22"/>
          <w:szCs w:val="22"/>
        </w:rPr>
        <w:t>HOTEL 4/5 STELLE</w:t>
      </w:r>
    </w:p>
    <w:p w:rsidR="00630723" w:rsidRPr="004362A1" w:rsidRDefault="00630723" w:rsidP="00630723">
      <w:pPr>
        <w:jc w:val="center"/>
        <w:rPr>
          <w:sz w:val="4"/>
          <w:szCs w:val="4"/>
        </w:rPr>
      </w:pPr>
    </w:p>
    <w:p w:rsidR="00630723" w:rsidRDefault="00630723" w:rsidP="00630723">
      <w:pPr>
        <w:jc w:val="center"/>
        <w:rPr>
          <w:i/>
          <w:sz w:val="22"/>
          <w:szCs w:val="22"/>
        </w:rPr>
      </w:pPr>
      <w:r w:rsidRPr="002A2344">
        <w:rPr>
          <w:b/>
          <w:i/>
          <w:sz w:val="36"/>
          <w:szCs w:val="36"/>
        </w:rPr>
        <w:t>Quota di partecipazione: € 1.</w:t>
      </w:r>
      <w:r w:rsidR="007A5481">
        <w:rPr>
          <w:b/>
          <w:i/>
          <w:sz w:val="36"/>
          <w:szCs w:val="36"/>
        </w:rPr>
        <w:t>700</w:t>
      </w:r>
      <w:r w:rsidRPr="002A2344">
        <w:rPr>
          <w:b/>
          <w:i/>
          <w:sz w:val="36"/>
          <w:szCs w:val="36"/>
        </w:rPr>
        <w:t>,00</w:t>
      </w:r>
      <w:r w:rsidRPr="002A2344">
        <w:rPr>
          <w:rFonts w:ascii="Georgia" w:hAnsi="Georgia"/>
          <w:b/>
          <w:i/>
          <w:sz w:val="32"/>
          <w:szCs w:val="32"/>
        </w:rPr>
        <w:t xml:space="preserve"> </w:t>
      </w:r>
      <w:r w:rsidRPr="002A2344">
        <w:rPr>
          <w:rFonts w:ascii="Georgia" w:hAnsi="Georgia"/>
          <w:i/>
          <w:sz w:val="22"/>
          <w:szCs w:val="22"/>
        </w:rPr>
        <w:t>(</w:t>
      </w:r>
      <w:r>
        <w:rPr>
          <w:i/>
          <w:sz w:val="22"/>
          <w:szCs w:val="22"/>
        </w:rPr>
        <w:t>minimo 15</w:t>
      </w:r>
      <w:r w:rsidRPr="002A2344">
        <w:rPr>
          <w:i/>
          <w:sz w:val="22"/>
          <w:szCs w:val="22"/>
        </w:rPr>
        <w:t xml:space="preserve"> partecipanti)</w:t>
      </w:r>
    </w:p>
    <w:p w:rsidR="00630723" w:rsidRDefault="00630723" w:rsidP="00630723">
      <w:pPr>
        <w:jc w:val="center"/>
        <w:rPr>
          <w:b/>
          <w:i/>
          <w:sz w:val="32"/>
          <w:szCs w:val="32"/>
        </w:rPr>
      </w:pPr>
      <w:r w:rsidRPr="002A2344">
        <w:rPr>
          <w:b/>
          <w:i/>
          <w:sz w:val="32"/>
          <w:szCs w:val="32"/>
        </w:rPr>
        <w:t xml:space="preserve">Caparra da versare </w:t>
      </w:r>
      <w:r>
        <w:rPr>
          <w:b/>
          <w:i/>
          <w:sz w:val="32"/>
          <w:szCs w:val="32"/>
        </w:rPr>
        <w:t xml:space="preserve">all’iscrizione: € </w:t>
      </w:r>
      <w:r w:rsidR="007A5481">
        <w:rPr>
          <w:b/>
          <w:i/>
          <w:sz w:val="32"/>
          <w:szCs w:val="32"/>
        </w:rPr>
        <w:t>51</w:t>
      </w:r>
      <w:r>
        <w:rPr>
          <w:b/>
          <w:i/>
          <w:sz w:val="32"/>
          <w:szCs w:val="32"/>
        </w:rPr>
        <w:t>0</w:t>
      </w:r>
      <w:r w:rsidRPr="002A2344">
        <w:rPr>
          <w:b/>
          <w:i/>
          <w:sz w:val="32"/>
          <w:szCs w:val="32"/>
        </w:rPr>
        <w:t>,00</w:t>
      </w:r>
    </w:p>
    <w:p w:rsidR="00630723" w:rsidRPr="002A2344" w:rsidRDefault="00630723" w:rsidP="00630723">
      <w:pPr>
        <w:tabs>
          <w:tab w:val="left" w:pos="5925"/>
        </w:tabs>
        <w:jc w:val="center"/>
        <w:rPr>
          <w:b/>
          <w:bCs/>
          <w:sz w:val="28"/>
          <w:szCs w:val="28"/>
        </w:rPr>
      </w:pPr>
      <w:r>
        <w:rPr>
          <w:b/>
          <w:bCs/>
          <w:sz w:val="28"/>
          <w:szCs w:val="28"/>
        </w:rPr>
        <w:t>(*) Tasse aeroportuali: € 3</w:t>
      </w:r>
      <w:r w:rsidR="007A5481">
        <w:rPr>
          <w:b/>
          <w:bCs/>
          <w:sz w:val="28"/>
          <w:szCs w:val="28"/>
        </w:rPr>
        <w:t>6</w:t>
      </w:r>
      <w:r>
        <w:rPr>
          <w:b/>
          <w:bCs/>
          <w:sz w:val="28"/>
          <w:szCs w:val="28"/>
        </w:rPr>
        <w:t>5</w:t>
      </w:r>
      <w:r w:rsidRPr="002A2344">
        <w:rPr>
          <w:b/>
          <w:bCs/>
          <w:sz w:val="28"/>
          <w:szCs w:val="28"/>
        </w:rPr>
        <w:t>,00 circa – (*)</w:t>
      </w:r>
      <w:r>
        <w:rPr>
          <w:b/>
          <w:bCs/>
          <w:sz w:val="28"/>
          <w:szCs w:val="28"/>
        </w:rPr>
        <w:t xml:space="preserve"> Visto consolare ordinario: € 110</w:t>
      </w:r>
      <w:r w:rsidRPr="002A2344">
        <w:rPr>
          <w:b/>
          <w:bCs/>
          <w:sz w:val="28"/>
          <w:szCs w:val="28"/>
        </w:rPr>
        <w:t>,00</w:t>
      </w:r>
    </w:p>
    <w:p w:rsidR="00630723" w:rsidRPr="002A2344" w:rsidRDefault="00630723" w:rsidP="00630723">
      <w:pPr>
        <w:jc w:val="both"/>
        <w:rPr>
          <w:b/>
          <w:sz w:val="10"/>
          <w:szCs w:val="10"/>
        </w:rPr>
      </w:pPr>
    </w:p>
    <w:p w:rsidR="00630723" w:rsidRPr="00F43C6A" w:rsidRDefault="00630723" w:rsidP="00630723">
      <w:pPr>
        <w:jc w:val="both"/>
        <w:rPr>
          <w:b/>
          <w:sz w:val="22"/>
          <w:szCs w:val="22"/>
        </w:rPr>
      </w:pPr>
      <w:r w:rsidRPr="00596BF5">
        <w:rPr>
          <w:b/>
          <w:sz w:val="22"/>
          <w:szCs w:val="22"/>
        </w:rPr>
        <w:t>LA QUO</w:t>
      </w:r>
      <w:r>
        <w:rPr>
          <w:b/>
          <w:sz w:val="22"/>
          <w:szCs w:val="22"/>
        </w:rPr>
        <w:t xml:space="preserve">TA DI PARTECIPAZIONE COMPRENDE: </w:t>
      </w:r>
      <w:r w:rsidRPr="00596BF5">
        <w:rPr>
          <w:sz w:val="22"/>
          <w:szCs w:val="22"/>
        </w:rPr>
        <w:t>Trasferimento a/r in pullman da Cuneo all’aeroporto di Milano (min. 1</w:t>
      </w:r>
      <w:r w:rsidR="007A5481">
        <w:rPr>
          <w:sz w:val="22"/>
          <w:szCs w:val="22"/>
        </w:rPr>
        <w:t>5</w:t>
      </w:r>
      <w:r w:rsidRPr="00596BF5">
        <w:rPr>
          <w:sz w:val="22"/>
          <w:szCs w:val="22"/>
        </w:rPr>
        <w:t xml:space="preserve"> persone, in caso di numero di partecipanti minore, il trasferimento è garantito, ma ve</w:t>
      </w:r>
      <w:r>
        <w:rPr>
          <w:sz w:val="22"/>
          <w:szCs w:val="22"/>
        </w:rPr>
        <w:t xml:space="preserve">rrà richiesto un supplemento) </w:t>
      </w:r>
      <w:r w:rsidRPr="00596BF5">
        <w:rPr>
          <w:sz w:val="22"/>
          <w:szCs w:val="22"/>
        </w:rPr>
        <w:t xml:space="preserve">Voli di linea </w:t>
      </w:r>
      <w:r w:rsidR="00F02FB7" w:rsidRPr="00596BF5">
        <w:rPr>
          <w:sz w:val="22"/>
          <w:szCs w:val="22"/>
        </w:rPr>
        <w:t>diretti</w:t>
      </w:r>
      <w:r w:rsidR="00F02FB7" w:rsidRPr="00596BF5">
        <w:rPr>
          <w:sz w:val="22"/>
          <w:szCs w:val="22"/>
        </w:rPr>
        <w:t xml:space="preserve"> </w:t>
      </w:r>
      <w:r w:rsidRPr="00596BF5">
        <w:rPr>
          <w:sz w:val="22"/>
          <w:szCs w:val="22"/>
        </w:rPr>
        <w:t xml:space="preserve">in classe economica - Tour in pullman </w:t>
      </w:r>
      <w:r>
        <w:rPr>
          <w:sz w:val="22"/>
          <w:szCs w:val="22"/>
        </w:rPr>
        <w:t xml:space="preserve">e trasferimenti aeroportuali </w:t>
      </w:r>
      <w:r w:rsidRPr="00596BF5">
        <w:rPr>
          <w:sz w:val="22"/>
          <w:szCs w:val="22"/>
        </w:rPr>
        <w:t>come da programma – Trasferime</w:t>
      </w:r>
      <w:r>
        <w:rPr>
          <w:sz w:val="22"/>
          <w:szCs w:val="22"/>
        </w:rPr>
        <w:t xml:space="preserve">nto in treno da Agra a Jhansi </w:t>
      </w:r>
      <w:r w:rsidR="00F02FB7">
        <w:rPr>
          <w:sz w:val="22"/>
          <w:szCs w:val="22"/>
        </w:rPr>
        <w:t xml:space="preserve">- </w:t>
      </w:r>
      <w:r w:rsidRPr="00596BF5">
        <w:rPr>
          <w:sz w:val="22"/>
          <w:szCs w:val="22"/>
        </w:rPr>
        <w:t xml:space="preserve">Voli interni come da programma - Sistemazione in hotel 4/5 stelle - Trattamento di pensione completa come da programma escluso il pranzo dell’8° giorno – Visite ed escursioni indicate nel programma con guida parlante italiano per tutto il tour - Tutti gli ingressi previsti dal programma - Accompagnatore CTA (minimo </w:t>
      </w:r>
      <w:r w:rsidR="00A80231">
        <w:rPr>
          <w:sz w:val="22"/>
          <w:szCs w:val="22"/>
        </w:rPr>
        <w:t>15</w:t>
      </w:r>
      <w:r w:rsidRPr="00596BF5">
        <w:rPr>
          <w:sz w:val="22"/>
          <w:szCs w:val="22"/>
        </w:rPr>
        <w:t xml:space="preserve"> partecipanti) - Assicurazione medico/bagaglio Allianz Global Assistance - Kit da viaggio.</w:t>
      </w:r>
    </w:p>
    <w:p w:rsidR="00630723" w:rsidRPr="00677A38" w:rsidRDefault="00630723" w:rsidP="00630723">
      <w:pPr>
        <w:jc w:val="both"/>
        <w:rPr>
          <w:b/>
          <w:sz w:val="10"/>
          <w:szCs w:val="10"/>
          <w:u w:val="single"/>
        </w:rPr>
      </w:pPr>
    </w:p>
    <w:p w:rsidR="00630723" w:rsidRPr="00F43C6A" w:rsidRDefault="00630723" w:rsidP="00630723">
      <w:pPr>
        <w:jc w:val="both"/>
        <w:rPr>
          <w:b/>
          <w:sz w:val="22"/>
          <w:szCs w:val="22"/>
        </w:rPr>
      </w:pPr>
      <w:r w:rsidRPr="00596BF5">
        <w:rPr>
          <w:b/>
          <w:sz w:val="22"/>
          <w:szCs w:val="22"/>
        </w:rPr>
        <w:t xml:space="preserve">LA QUOTA </w:t>
      </w:r>
      <w:r>
        <w:rPr>
          <w:b/>
          <w:sz w:val="22"/>
          <w:szCs w:val="22"/>
        </w:rPr>
        <w:t xml:space="preserve">DI PARTECIPAZIONE NON COMPRENDE: </w:t>
      </w:r>
      <w:r w:rsidRPr="00596BF5">
        <w:rPr>
          <w:b/>
          <w:sz w:val="22"/>
          <w:szCs w:val="22"/>
        </w:rPr>
        <w:t xml:space="preserve">(*) </w:t>
      </w:r>
      <w:r w:rsidRPr="00596BF5">
        <w:rPr>
          <w:sz w:val="22"/>
          <w:szCs w:val="22"/>
        </w:rPr>
        <w:t>Tasse aeroportuali</w:t>
      </w:r>
      <w:r>
        <w:rPr>
          <w:sz w:val="22"/>
          <w:szCs w:val="22"/>
        </w:rPr>
        <w:t>;</w:t>
      </w:r>
      <w:r w:rsidRPr="00596BF5">
        <w:rPr>
          <w:b/>
          <w:sz w:val="22"/>
          <w:szCs w:val="22"/>
        </w:rPr>
        <w:t xml:space="preserve"> (*)</w:t>
      </w:r>
      <w:r>
        <w:rPr>
          <w:sz w:val="22"/>
          <w:szCs w:val="22"/>
        </w:rPr>
        <w:t xml:space="preserve"> visto consolare; </w:t>
      </w:r>
      <w:r w:rsidRPr="00596BF5">
        <w:rPr>
          <w:sz w:val="22"/>
          <w:szCs w:val="22"/>
        </w:rPr>
        <w:t>bevande</w:t>
      </w:r>
      <w:r w:rsidR="00F02FB7">
        <w:rPr>
          <w:sz w:val="22"/>
          <w:szCs w:val="22"/>
        </w:rPr>
        <w:t>;</w:t>
      </w:r>
      <w:r w:rsidRPr="00596BF5">
        <w:rPr>
          <w:sz w:val="22"/>
          <w:szCs w:val="22"/>
        </w:rPr>
        <w:t xml:space="preserve"> escursioni facoltative; ingressi non previsti dal programma; assicurazione annullamento A</w:t>
      </w:r>
      <w:r>
        <w:rPr>
          <w:sz w:val="22"/>
          <w:szCs w:val="22"/>
        </w:rPr>
        <w:t>llianz Global Assistance</w:t>
      </w:r>
      <w:r w:rsidRPr="00596BF5">
        <w:rPr>
          <w:sz w:val="22"/>
          <w:szCs w:val="22"/>
        </w:rPr>
        <w:t>;</w:t>
      </w:r>
      <w:r>
        <w:rPr>
          <w:sz w:val="22"/>
          <w:szCs w:val="22"/>
        </w:rPr>
        <w:t xml:space="preserve"> extra in genere; </w:t>
      </w:r>
      <w:r w:rsidRPr="00596BF5">
        <w:rPr>
          <w:sz w:val="22"/>
          <w:szCs w:val="22"/>
        </w:rPr>
        <w:t>mance e tutto quanto non espressamente indicato nella “Quota comprende”.</w:t>
      </w:r>
    </w:p>
    <w:p w:rsidR="00630723" w:rsidRPr="00596BF5" w:rsidRDefault="00630723" w:rsidP="00630723">
      <w:pPr>
        <w:jc w:val="both"/>
        <w:rPr>
          <w:sz w:val="10"/>
          <w:szCs w:val="10"/>
        </w:rPr>
      </w:pPr>
    </w:p>
    <w:p w:rsidR="00630723" w:rsidRPr="00596BF5" w:rsidRDefault="00630723" w:rsidP="00630723">
      <w:pPr>
        <w:spacing w:after="120"/>
        <w:jc w:val="both"/>
        <w:rPr>
          <w:bCs/>
          <w:sz w:val="22"/>
          <w:szCs w:val="22"/>
        </w:rPr>
      </w:pPr>
      <w:r w:rsidRPr="00596BF5">
        <w:rPr>
          <w:b/>
          <w:sz w:val="22"/>
          <w:szCs w:val="22"/>
        </w:rPr>
        <w:t>Supplemento camera singola</w:t>
      </w:r>
      <w:r w:rsidRPr="00596BF5">
        <w:rPr>
          <w:sz w:val="22"/>
          <w:szCs w:val="22"/>
        </w:rPr>
        <w:t xml:space="preserve">: </w:t>
      </w:r>
      <w:r w:rsidRPr="00596BF5">
        <w:rPr>
          <w:bCs/>
          <w:sz w:val="22"/>
          <w:szCs w:val="22"/>
        </w:rPr>
        <w:t>€ 3</w:t>
      </w:r>
      <w:r>
        <w:rPr>
          <w:bCs/>
          <w:sz w:val="22"/>
          <w:szCs w:val="22"/>
        </w:rPr>
        <w:t>8</w:t>
      </w:r>
      <w:r w:rsidRPr="00596BF5">
        <w:rPr>
          <w:bCs/>
          <w:sz w:val="22"/>
          <w:szCs w:val="22"/>
        </w:rPr>
        <w:t xml:space="preserve">0,00 per tutto il periodo. </w:t>
      </w:r>
    </w:p>
    <w:p w:rsidR="00630723" w:rsidRDefault="00630723" w:rsidP="00630723">
      <w:pPr>
        <w:spacing w:after="120"/>
        <w:jc w:val="both"/>
        <w:rPr>
          <w:sz w:val="22"/>
          <w:szCs w:val="22"/>
        </w:rPr>
      </w:pPr>
      <w:r w:rsidRPr="00596BF5">
        <w:rPr>
          <w:b/>
          <w:sz w:val="22"/>
          <w:szCs w:val="22"/>
        </w:rPr>
        <w:t>Quota:</w:t>
      </w:r>
      <w:r w:rsidRPr="00596BF5">
        <w:rPr>
          <w:sz w:val="22"/>
          <w:szCs w:val="22"/>
        </w:rPr>
        <w:t xml:space="preserve"> Le tariffe sono state calcolate in base al cambio ed alle tasse aeroportuali in vigore al momento della stesura del programma (</w:t>
      </w:r>
      <w:r w:rsidR="007A5481">
        <w:rPr>
          <w:sz w:val="22"/>
          <w:szCs w:val="22"/>
        </w:rPr>
        <w:t>luglio</w:t>
      </w:r>
      <w:r>
        <w:rPr>
          <w:sz w:val="22"/>
          <w:szCs w:val="22"/>
        </w:rPr>
        <w:t xml:space="preserve"> 201</w:t>
      </w:r>
      <w:r w:rsidR="007A5481">
        <w:rPr>
          <w:sz w:val="22"/>
          <w:szCs w:val="22"/>
        </w:rPr>
        <w:t>9</w:t>
      </w:r>
      <w:r w:rsidRPr="00596BF5">
        <w:rPr>
          <w:sz w:val="22"/>
          <w:szCs w:val="22"/>
        </w:rPr>
        <w:t xml:space="preserve">). Eventuali variazioni saranno </w:t>
      </w:r>
      <w:r>
        <w:rPr>
          <w:sz w:val="22"/>
          <w:szCs w:val="22"/>
        </w:rPr>
        <w:t>comunicate prima della partenza.</w:t>
      </w:r>
    </w:p>
    <w:p w:rsidR="00630723" w:rsidRPr="00521BEC" w:rsidRDefault="00630723" w:rsidP="00630723">
      <w:pPr>
        <w:jc w:val="both"/>
        <w:rPr>
          <w:b/>
          <w:bCs/>
          <w:sz w:val="24"/>
          <w:szCs w:val="24"/>
        </w:rPr>
      </w:pPr>
      <w:r w:rsidRPr="00521BEC">
        <w:rPr>
          <w:noProof/>
          <w:sz w:val="24"/>
          <w:szCs w:val="24"/>
        </w:rPr>
        <w:lastRenderedPageBreak/>
        <w:drawing>
          <wp:anchor distT="0" distB="0" distL="114300" distR="114300" simplePos="0" relativeHeight="251659264" behindDoc="0" locked="0" layoutInCell="1" allowOverlap="1" wp14:anchorId="6131F580" wp14:editId="54A4225D">
            <wp:simplePos x="0" y="0"/>
            <wp:positionH relativeFrom="column">
              <wp:posOffset>11430</wp:posOffset>
            </wp:positionH>
            <wp:positionV relativeFrom="paragraph">
              <wp:posOffset>1905</wp:posOffset>
            </wp:positionV>
            <wp:extent cx="2586355" cy="1504950"/>
            <wp:effectExtent l="0" t="0" r="4445" b="0"/>
            <wp:wrapSquare wrapText="bothSides"/>
            <wp:docPr id="14" name="Immagine 1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6355" cy="15049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521BEC">
        <w:rPr>
          <w:b/>
          <w:bCs/>
          <w:sz w:val="24"/>
          <w:szCs w:val="24"/>
        </w:rPr>
        <w:t>1° giorno: CUNEO – MILANO - DELHI</w:t>
      </w:r>
    </w:p>
    <w:p w:rsidR="00630723" w:rsidRPr="00521BEC" w:rsidRDefault="00630723" w:rsidP="00630723">
      <w:pPr>
        <w:jc w:val="both"/>
        <w:rPr>
          <w:sz w:val="24"/>
          <w:szCs w:val="24"/>
        </w:rPr>
      </w:pPr>
      <w:r w:rsidRPr="00521BEC">
        <w:rPr>
          <w:sz w:val="24"/>
          <w:szCs w:val="24"/>
        </w:rPr>
        <w:t xml:space="preserve">Partenza da Cuneo e da altre località della provincia in pullman riservato per l’aeroporto di Milano. Disbrigo delle formalità aeroportuali e partenza con volo di linea diretto per Delhi. Pasti e pernottamento a bordo. </w:t>
      </w:r>
    </w:p>
    <w:p w:rsidR="00630723" w:rsidRPr="00521BEC" w:rsidRDefault="00630723" w:rsidP="00630723">
      <w:pPr>
        <w:jc w:val="both"/>
        <w:rPr>
          <w:sz w:val="24"/>
          <w:szCs w:val="24"/>
        </w:rPr>
      </w:pPr>
    </w:p>
    <w:p w:rsidR="00630723" w:rsidRPr="00521BEC" w:rsidRDefault="00630723" w:rsidP="00630723">
      <w:pPr>
        <w:rPr>
          <w:b/>
          <w:bCs/>
          <w:sz w:val="24"/>
          <w:szCs w:val="24"/>
        </w:rPr>
      </w:pPr>
      <w:r w:rsidRPr="00521BEC">
        <w:rPr>
          <w:b/>
          <w:bCs/>
          <w:sz w:val="24"/>
          <w:szCs w:val="24"/>
        </w:rPr>
        <w:t xml:space="preserve">2° giorno: DELHI </w:t>
      </w:r>
    </w:p>
    <w:p w:rsidR="00630723" w:rsidRPr="00521BEC" w:rsidRDefault="00630723" w:rsidP="00630723">
      <w:pPr>
        <w:jc w:val="both"/>
        <w:rPr>
          <w:sz w:val="24"/>
          <w:szCs w:val="24"/>
        </w:rPr>
      </w:pPr>
      <w:r w:rsidRPr="00521BEC">
        <w:rPr>
          <w:noProof/>
          <w:sz w:val="24"/>
          <w:szCs w:val="24"/>
        </w:rPr>
        <w:drawing>
          <wp:anchor distT="0" distB="0" distL="114300" distR="114300" simplePos="0" relativeHeight="251660288" behindDoc="0" locked="0" layoutInCell="1" allowOverlap="1" wp14:anchorId="37C73515" wp14:editId="704C44A9">
            <wp:simplePos x="0" y="0"/>
            <wp:positionH relativeFrom="column">
              <wp:posOffset>4573905</wp:posOffset>
            </wp:positionH>
            <wp:positionV relativeFrom="paragraph">
              <wp:posOffset>1274445</wp:posOffset>
            </wp:positionV>
            <wp:extent cx="2286000" cy="1608455"/>
            <wp:effectExtent l="0" t="0" r="0" b="0"/>
            <wp:wrapSquare wrapText="bothSides"/>
            <wp:docPr id="2"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6084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521BEC">
        <w:rPr>
          <w:b/>
          <w:sz w:val="24"/>
          <w:szCs w:val="24"/>
        </w:rPr>
        <w:t>Pensione completa.</w:t>
      </w:r>
      <w:r w:rsidRPr="00521BEC">
        <w:rPr>
          <w:sz w:val="24"/>
          <w:szCs w:val="24"/>
        </w:rPr>
        <w:t xml:space="preserve"> Arrivo a Delhi previsto in mattinata. Disbrigo delle formalità di sbarco e trasferimento in hotel. Nel pomeriggio incontro con la guida locale e visita della città: New Delhi, caratterizzata da ampi viali alberati, parchi, fontane che fanno da cornice agli imponenti palazzi governativi come il </w:t>
      </w:r>
      <w:r w:rsidRPr="00521BEC">
        <w:rPr>
          <w:bCs/>
          <w:sz w:val="24"/>
          <w:szCs w:val="24"/>
        </w:rPr>
        <w:t>Parlamento,</w:t>
      </w:r>
      <w:r w:rsidRPr="00521BEC">
        <w:rPr>
          <w:sz w:val="24"/>
          <w:szCs w:val="24"/>
        </w:rPr>
        <w:t xml:space="preserve"> la </w:t>
      </w:r>
      <w:r w:rsidRPr="00521BEC">
        <w:rPr>
          <w:bCs/>
          <w:sz w:val="24"/>
          <w:szCs w:val="24"/>
        </w:rPr>
        <w:t xml:space="preserve">Casa Presidenziale, </w:t>
      </w:r>
      <w:r w:rsidRPr="00521BEC">
        <w:rPr>
          <w:sz w:val="24"/>
          <w:szCs w:val="24"/>
        </w:rPr>
        <w:t>l'</w:t>
      </w:r>
      <w:r w:rsidRPr="00521BEC">
        <w:rPr>
          <w:bCs/>
          <w:sz w:val="24"/>
          <w:szCs w:val="24"/>
        </w:rPr>
        <w:t>India</w:t>
      </w:r>
      <w:r w:rsidRPr="00521BEC">
        <w:rPr>
          <w:sz w:val="24"/>
          <w:szCs w:val="24"/>
        </w:rPr>
        <w:t xml:space="preserve"> </w:t>
      </w:r>
      <w:r w:rsidRPr="00521BEC">
        <w:rPr>
          <w:bCs/>
          <w:sz w:val="24"/>
          <w:szCs w:val="24"/>
        </w:rPr>
        <w:t xml:space="preserve">Gate; </w:t>
      </w:r>
      <w:proofErr w:type="spellStart"/>
      <w:r w:rsidRPr="00521BEC">
        <w:rPr>
          <w:sz w:val="24"/>
          <w:szCs w:val="24"/>
        </w:rPr>
        <w:t>Old</w:t>
      </w:r>
      <w:proofErr w:type="spellEnd"/>
      <w:r w:rsidRPr="00521BEC">
        <w:rPr>
          <w:sz w:val="24"/>
          <w:szCs w:val="24"/>
        </w:rPr>
        <w:t xml:space="preserve"> Delhi, il </w:t>
      </w:r>
      <w:r w:rsidRPr="00521BEC">
        <w:rPr>
          <w:bCs/>
          <w:sz w:val="24"/>
          <w:szCs w:val="24"/>
        </w:rPr>
        <w:t>Forte Rosso</w:t>
      </w:r>
      <w:r w:rsidRPr="00521BEC">
        <w:rPr>
          <w:sz w:val="24"/>
          <w:szCs w:val="24"/>
        </w:rPr>
        <w:t xml:space="preserve"> (visita esterna), e poi i più importanti edifici della religione induista, che meglio introducono alla spiritualità indiana: il grande Tempio di </w:t>
      </w:r>
      <w:proofErr w:type="spellStart"/>
      <w:r w:rsidRPr="00521BEC">
        <w:rPr>
          <w:bCs/>
          <w:sz w:val="24"/>
          <w:szCs w:val="24"/>
        </w:rPr>
        <w:t>Birla</w:t>
      </w:r>
      <w:proofErr w:type="spellEnd"/>
      <w:r w:rsidRPr="00521BEC">
        <w:rPr>
          <w:bCs/>
          <w:sz w:val="24"/>
          <w:szCs w:val="24"/>
        </w:rPr>
        <w:t xml:space="preserve"> </w:t>
      </w:r>
      <w:proofErr w:type="spellStart"/>
      <w:r w:rsidRPr="00521BEC">
        <w:rPr>
          <w:bCs/>
          <w:sz w:val="24"/>
          <w:szCs w:val="24"/>
        </w:rPr>
        <w:t>Mandir</w:t>
      </w:r>
      <w:proofErr w:type="spellEnd"/>
      <w:r w:rsidRPr="00521BEC">
        <w:rPr>
          <w:sz w:val="24"/>
          <w:szCs w:val="24"/>
        </w:rPr>
        <w:t xml:space="preserve">; la </w:t>
      </w:r>
      <w:proofErr w:type="spellStart"/>
      <w:r w:rsidRPr="00521BEC">
        <w:rPr>
          <w:bCs/>
          <w:sz w:val="24"/>
          <w:szCs w:val="24"/>
        </w:rPr>
        <w:t>Jama</w:t>
      </w:r>
      <w:proofErr w:type="spellEnd"/>
      <w:r w:rsidRPr="00521BEC">
        <w:rPr>
          <w:bCs/>
          <w:sz w:val="24"/>
          <w:szCs w:val="24"/>
        </w:rPr>
        <w:t xml:space="preserve"> </w:t>
      </w:r>
      <w:proofErr w:type="spellStart"/>
      <w:r w:rsidRPr="00521BEC">
        <w:rPr>
          <w:bCs/>
          <w:sz w:val="24"/>
          <w:szCs w:val="24"/>
        </w:rPr>
        <w:t>Masjid</w:t>
      </w:r>
      <w:proofErr w:type="spellEnd"/>
      <w:r w:rsidRPr="00521BEC">
        <w:rPr>
          <w:sz w:val="24"/>
          <w:szCs w:val="24"/>
        </w:rPr>
        <w:t xml:space="preserve">, o Moschea del Venerdì; il </w:t>
      </w:r>
      <w:r w:rsidRPr="00521BEC">
        <w:rPr>
          <w:bCs/>
          <w:sz w:val="24"/>
          <w:szCs w:val="24"/>
        </w:rPr>
        <w:t xml:space="preserve">Cenotafio di </w:t>
      </w:r>
      <w:proofErr w:type="spellStart"/>
      <w:r w:rsidRPr="00521BEC">
        <w:rPr>
          <w:bCs/>
          <w:sz w:val="24"/>
          <w:szCs w:val="24"/>
        </w:rPr>
        <w:t>Mohandas</w:t>
      </w:r>
      <w:proofErr w:type="spellEnd"/>
      <w:r w:rsidRPr="00521BEC">
        <w:rPr>
          <w:bCs/>
          <w:sz w:val="24"/>
          <w:szCs w:val="24"/>
        </w:rPr>
        <w:t xml:space="preserve"> </w:t>
      </w:r>
      <w:proofErr w:type="spellStart"/>
      <w:r w:rsidRPr="00521BEC">
        <w:rPr>
          <w:bCs/>
          <w:sz w:val="24"/>
          <w:szCs w:val="24"/>
        </w:rPr>
        <w:t>Karamchard</w:t>
      </w:r>
      <w:proofErr w:type="spellEnd"/>
      <w:r w:rsidRPr="00521BEC">
        <w:rPr>
          <w:bCs/>
          <w:sz w:val="24"/>
          <w:szCs w:val="24"/>
        </w:rPr>
        <w:t xml:space="preserve"> Gandhi</w:t>
      </w:r>
      <w:r w:rsidRPr="00521BEC">
        <w:rPr>
          <w:sz w:val="24"/>
          <w:szCs w:val="24"/>
        </w:rPr>
        <w:t xml:space="preserve">, detto il </w:t>
      </w:r>
      <w:r w:rsidRPr="00521BEC">
        <w:rPr>
          <w:bCs/>
          <w:sz w:val="24"/>
          <w:szCs w:val="24"/>
        </w:rPr>
        <w:t>Mahatma</w:t>
      </w:r>
      <w:r w:rsidRPr="00521BEC">
        <w:rPr>
          <w:sz w:val="24"/>
          <w:szCs w:val="24"/>
        </w:rPr>
        <w:t>, che in sanscrito significa Grande Anima. Rientro in hotel, cena e pernottamento.</w:t>
      </w:r>
    </w:p>
    <w:p w:rsidR="00630723" w:rsidRPr="00521BEC" w:rsidRDefault="00630723" w:rsidP="00630723">
      <w:pPr>
        <w:jc w:val="both"/>
        <w:rPr>
          <w:sz w:val="24"/>
          <w:szCs w:val="24"/>
        </w:rPr>
      </w:pPr>
    </w:p>
    <w:p w:rsidR="00630723" w:rsidRPr="00521BEC" w:rsidRDefault="00630723" w:rsidP="00630723">
      <w:pPr>
        <w:jc w:val="both"/>
        <w:rPr>
          <w:b/>
          <w:bCs/>
          <w:sz w:val="24"/>
          <w:szCs w:val="24"/>
        </w:rPr>
      </w:pPr>
      <w:r w:rsidRPr="00521BEC">
        <w:rPr>
          <w:b/>
          <w:bCs/>
          <w:sz w:val="24"/>
          <w:szCs w:val="24"/>
        </w:rPr>
        <w:t>3° giorno: DELHI - JAIPUR</w:t>
      </w:r>
    </w:p>
    <w:p w:rsidR="00630723" w:rsidRPr="007A5481" w:rsidRDefault="00630723" w:rsidP="00630723">
      <w:pPr>
        <w:jc w:val="both"/>
        <w:rPr>
          <w:rStyle w:val="Enfasigrassetto"/>
          <w:b w:val="0"/>
          <w:sz w:val="24"/>
          <w:szCs w:val="24"/>
        </w:rPr>
      </w:pPr>
      <w:r w:rsidRPr="007A5481">
        <w:rPr>
          <w:bCs/>
          <w:sz w:val="24"/>
          <w:szCs w:val="24"/>
        </w:rPr>
        <w:t xml:space="preserve">Pensione completa. </w:t>
      </w:r>
      <w:r w:rsidRPr="007A5481">
        <w:rPr>
          <w:rStyle w:val="Enfasigrassetto"/>
          <w:b w:val="0"/>
          <w:sz w:val="24"/>
          <w:szCs w:val="24"/>
        </w:rPr>
        <w:t xml:space="preserve">Mattinata dedicata al proseguimento delle visite previste a Delhi con </w:t>
      </w:r>
      <w:proofErr w:type="spellStart"/>
      <w:r w:rsidRPr="007A5481">
        <w:rPr>
          <w:rStyle w:val="Enfasigrassetto"/>
          <w:b w:val="0"/>
          <w:sz w:val="24"/>
          <w:szCs w:val="24"/>
        </w:rPr>
        <w:t>Qutub</w:t>
      </w:r>
      <w:proofErr w:type="spellEnd"/>
      <w:r w:rsidRPr="007A5481">
        <w:rPr>
          <w:rStyle w:val="Enfasigrassetto"/>
          <w:b w:val="0"/>
          <w:sz w:val="24"/>
          <w:szCs w:val="24"/>
        </w:rPr>
        <w:t xml:space="preserve"> Minar. Al termine partenza per Jaipur, una delle più famose località del </w:t>
      </w:r>
      <w:proofErr w:type="spellStart"/>
      <w:r w:rsidRPr="007A5481">
        <w:rPr>
          <w:rStyle w:val="Enfasigrassetto"/>
          <w:b w:val="0"/>
          <w:sz w:val="24"/>
          <w:szCs w:val="24"/>
        </w:rPr>
        <w:t>Rajastan</w:t>
      </w:r>
      <w:proofErr w:type="spellEnd"/>
      <w:r w:rsidRPr="007A5481">
        <w:rPr>
          <w:rStyle w:val="Enfasigrassetto"/>
          <w:b w:val="0"/>
          <w:sz w:val="24"/>
          <w:szCs w:val="24"/>
        </w:rPr>
        <w:t xml:space="preserve">. Arrivo e sistemazione in hotel. Nel tardo pomeriggio è previsto un giro in </w:t>
      </w:r>
      <w:proofErr w:type="spellStart"/>
      <w:r w:rsidRPr="007A5481">
        <w:rPr>
          <w:rStyle w:val="Enfasigrassetto"/>
          <w:b w:val="0"/>
          <w:sz w:val="24"/>
          <w:szCs w:val="24"/>
        </w:rPr>
        <w:t>rickshaw</w:t>
      </w:r>
      <w:proofErr w:type="spellEnd"/>
      <w:r w:rsidRPr="007A5481">
        <w:rPr>
          <w:rStyle w:val="Enfasigrassetto"/>
          <w:b w:val="0"/>
          <w:sz w:val="24"/>
          <w:szCs w:val="24"/>
        </w:rPr>
        <w:t xml:space="preserve"> tra i coloratissimi bazaar. Pernottamento.</w:t>
      </w:r>
    </w:p>
    <w:p w:rsidR="00630723" w:rsidRPr="00521BEC" w:rsidRDefault="00630723" w:rsidP="00630723">
      <w:pPr>
        <w:jc w:val="both"/>
        <w:rPr>
          <w:sz w:val="24"/>
          <w:szCs w:val="24"/>
        </w:rPr>
      </w:pPr>
    </w:p>
    <w:p w:rsidR="00630723" w:rsidRPr="00521BEC" w:rsidRDefault="00630723" w:rsidP="00630723">
      <w:pPr>
        <w:jc w:val="both"/>
        <w:rPr>
          <w:b/>
          <w:bCs/>
          <w:sz w:val="24"/>
          <w:szCs w:val="24"/>
        </w:rPr>
      </w:pPr>
      <w:r w:rsidRPr="00521BEC">
        <w:rPr>
          <w:b/>
          <w:bCs/>
          <w:sz w:val="24"/>
          <w:szCs w:val="24"/>
        </w:rPr>
        <w:t>4° giorno: JAIPUR</w:t>
      </w:r>
    </w:p>
    <w:p w:rsidR="00630723" w:rsidRDefault="00630723" w:rsidP="00630723">
      <w:pPr>
        <w:jc w:val="both"/>
        <w:rPr>
          <w:sz w:val="24"/>
          <w:szCs w:val="24"/>
        </w:rPr>
      </w:pPr>
      <w:r w:rsidRPr="00521BEC">
        <w:rPr>
          <w:b/>
          <w:sz w:val="24"/>
          <w:szCs w:val="24"/>
        </w:rPr>
        <w:t>Pensione completa.</w:t>
      </w:r>
      <w:r w:rsidRPr="00521BEC">
        <w:rPr>
          <w:sz w:val="24"/>
          <w:szCs w:val="24"/>
        </w:rPr>
        <w:t xml:space="preserve"> Jaipur, capitale del Rajasthan, fondata dal Maharaja </w:t>
      </w:r>
      <w:proofErr w:type="spellStart"/>
      <w:r w:rsidRPr="00521BEC">
        <w:rPr>
          <w:sz w:val="24"/>
          <w:szCs w:val="24"/>
        </w:rPr>
        <w:t>Jai</w:t>
      </w:r>
      <w:proofErr w:type="spellEnd"/>
      <w:r w:rsidRPr="00521BEC">
        <w:rPr>
          <w:sz w:val="24"/>
          <w:szCs w:val="24"/>
        </w:rPr>
        <w:t xml:space="preserve"> Singh nel 1727, è conosciuta come “la città rosa” per i suoi edifici in arenaria rosa. Secondo la tradizione il colore rosa è simbolo di ospitalità. Mattinata dedicata alla visita guidata al </w:t>
      </w:r>
      <w:r w:rsidRPr="00521BEC">
        <w:rPr>
          <w:bCs/>
          <w:sz w:val="24"/>
          <w:szCs w:val="24"/>
        </w:rPr>
        <w:t>Forte Amber</w:t>
      </w:r>
      <w:r w:rsidRPr="00521BEC">
        <w:rPr>
          <w:sz w:val="24"/>
          <w:szCs w:val="24"/>
        </w:rPr>
        <w:t xml:space="preserve">, raffinato esempio dell’architettura </w:t>
      </w:r>
      <w:proofErr w:type="spellStart"/>
      <w:r w:rsidRPr="00521BEC">
        <w:rPr>
          <w:sz w:val="24"/>
          <w:szCs w:val="24"/>
        </w:rPr>
        <w:t>Rajput</w:t>
      </w:r>
      <w:proofErr w:type="spellEnd"/>
      <w:r w:rsidRPr="00521BEC">
        <w:rPr>
          <w:sz w:val="24"/>
          <w:szCs w:val="24"/>
        </w:rPr>
        <w:t xml:space="preserve">. Arroccata su un costone che si riflette sul Lago </w:t>
      </w:r>
      <w:proofErr w:type="spellStart"/>
      <w:r w:rsidRPr="00521BEC">
        <w:rPr>
          <w:sz w:val="24"/>
          <w:szCs w:val="24"/>
        </w:rPr>
        <w:t>Moota</w:t>
      </w:r>
      <w:proofErr w:type="spellEnd"/>
      <w:r w:rsidRPr="00521BEC">
        <w:rPr>
          <w:sz w:val="24"/>
          <w:szCs w:val="24"/>
        </w:rPr>
        <w:t xml:space="preserve"> </w:t>
      </w:r>
      <w:proofErr w:type="spellStart"/>
      <w:r w:rsidRPr="00521BEC">
        <w:rPr>
          <w:sz w:val="24"/>
          <w:szCs w:val="24"/>
        </w:rPr>
        <w:t>Sagar</w:t>
      </w:r>
      <w:proofErr w:type="spellEnd"/>
      <w:r w:rsidRPr="00521BEC">
        <w:rPr>
          <w:sz w:val="24"/>
          <w:szCs w:val="24"/>
        </w:rPr>
        <w:t xml:space="preserve"> e antica capitale del regno di </w:t>
      </w:r>
      <w:proofErr w:type="spellStart"/>
      <w:r w:rsidRPr="00521BEC">
        <w:rPr>
          <w:sz w:val="24"/>
          <w:szCs w:val="24"/>
        </w:rPr>
        <w:t>Dhundar</w:t>
      </w:r>
      <w:proofErr w:type="spellEnd"/>
      <w:r w:rsidRPr="00521BEC">
        <w:rPr>
          <w:sz w:val="24"/>
          <w:szCs w:val="24"/>
        </w:rPr>
        <w:t xml:space="preserve">, la Fortezza di Amber controllava una stretta gola sulla strada che univa Delhi al Rajasthan orientale. Si accederà alla Fortezza a dorso di elefante in andata, a bordo di jeep al rientro. Sosta fotografica a </w:t>
      </w:r>
      <w:proofErr w:type="spellStart"/>
      <w:r w:rsidRPr="00521BEC">
        <w:rPr>
          <w:bCs/>
          <w:sz w:val="24"/>
          <w:szCs w:val="24"/>
        </w:rPr>
        <w:t>Hawa</w:t>
      </w:r>
      <w:proofErr w:type="spellEnd"/>
      <w:r w:rsidRPr="00521BEC">
        <w:rPr>
          <w:bCs/>
          <w:sz w:val="24"/>
          <w:szCs w:val="24"/>
        </w:rPr>
        <w:t xml:space="preserve"> Mahal, </w:t>
      </w:r>
      <w:r w:rsidRPr="00521BEC">
        <w:rPr>
          <w:sz w:val="24"/>
          <w:szCs w:val="24"/>
        </w:rPr>
        <w:t xml:space="preserve">o Palazzo dei Venti, edificato nel 1799 e uno dei monumenti più noti della città. Questo palazzo a 5 piani presenta numerose finestre a forma di nido d’ape e pregiati lavori di intarsio. Nel pomeriggio visita del </w:t>
      </w:r>
      <w:r w:rsidRPr="00521BEC">
        <w:rPr>
          <w:bCs/>
          <w:sz w:val="24"/>
          <w:szCs w:val="24"/>
        </w:rPr>
        <w:t xml:space="preserve">City Palace, </w:t>
      </w:r>
      <w:r w:rsidRPr="00521BEC">
        <w:rPr>
          <w:sz w:val="24"/>
          <w:szCs w:val="24"/>
        </w:rPr>
        <w:t>tuttora residenza del</w:t>
      </w:r>
      <w:r w:rsidRPr="00521BEC">
        <w:rPr>
          <w:bCs/>
          <w:sz w:val="24"/>
          <w:szCs w:val="24"/>
        </w:rPr>
        <w:t xml:space="preserve"> </w:t>
      </w:r>
      <w:r w:rsidRPr="00521BEC">
        <w:rPr>
          <w:sz w:val="24"/>
          <w:szCs w:val="24"/>
        </w:rPr>
        <w:t>Maharaja</w:t>
      </w:r>
      <w:r w:rsidRPr="00521BEC">
        <w:rPr>
          <w:bCs/>
          <w:sz w:val="24"/>
          <w:szCs w:val="24"/>
        </w:rPr>
        <w:t xml:space="preserve"> </w:t>
      </w:r>
      <w:r w:rsidRPr="00521BEC">
        <w:rPr>
          <w:sz w:val="24"/>
          <w:szCs w:val="24"/>
        </w:rPr>
        <w:t>di</w:t>
      </w:r>
      <w:r w:rsidRPr="00521BEC">
        <w:rPr>
          <w:bCs/>
          <w:sz w:val="24"/>
          <w:szCs w:val="24"/>
        </w:rPr>
        <w:t xml:space="preserve"> </w:t>
      </w:r>
      <w:r w:rsidRPr="00521BEC">
        <w:rPr>
          <w:sz w:val="24"/>
          <w:szCs w:val="24"/>
        </w:rPr>
        <w:t xml:space="preserve">Jaipur e i musei al suo interno e del </w:t>
      </w:r>
      <w:proofErr w:type="spellStart"/>
      <w:r w:rsidRPr="00521BEC">
        <w:rPr>
          <w:bCs/>
          <w:sz w:val="24"/>
          <w:szCs w:val="24"/>
        </w:rPr>
        <w:t>Jantar</w:t>
      </w:r>
      <w:proofErr w:type="spellEnd"/>
      <w:r w:rsidRPr="00521BEC">
        <w:rPr>
          <w:bCs/>
          <w:sz w:val="24"/>
          <w:szCs w:val="24"/>
        </w:rPr>
        <w:t xml:space="preserve"> </w:t>
      </w:r>
      <w:proofErr w:type="spellStart"/>
      <w:r w:rsidRPr="00521BEC">
        <w:rPr>
          <w:bCs/>
          <w:sz w:val="24"/>
          <w:szCs w:val="24"/>
        </w:rPr>
        <w:t>Mantar</w:t>
      </w:r>
      <w:proofErr w:type="spellEnd"/>
      <w:r w:rsidRPr="00521BEC">
        <w:rPr>
          <w:sz w:val="24"/>
          <w:szCs w:val="24"/>
        </w:rPr>
        <w:t>, osservatorio astronomico costruito nel 1728 e ancora fornito di tutti gli strumenti usati in astronomia. Rientro in hotel, cena e pernottamento.</w:t>
      </w:r>
    </w:p>
    <w:p w:rsidR="00E36182" w:rsidRPr="00521BEC" w:rsidRDefault="00E36182" w:rsidP="00630723">
      <w:pPr>
        <w:jc w:val="both"/>
        <w:rPr>
          <w:sz w:val="24"/>
          <w:szCs w:val="24"/>
        </w:rPr>
      </w:pPr>
    </w:p>
    <w:p w:rsidR="00630723" w:rsidRPr="00521BEC" w:rsidRDefault="00630723" w:rsidP="00630723">
      <w:pPr>
        <w:jc w:val="both"/>
        <w:rPr>
          <w:b/>
          <w:bCs/>
          <w:sz w:val="24"/>
          <w:szCs w:val="24"/>
        </w:rPr>
      </w:pPr>
      <w:r w:rsidRPr="00521BEC">
        <w:rPr>
          <w:b/>
          <w:bCs/>
          <w:sz w:val="24"/>
          <w:szCs w:val="24"/>
        </w:rPr>
        <w:t>5° giorno: JAIPUR – ABHANERI – FATEHPUR SIKRI - AGRA</w:t>
      </w:r>
    </w:p>
    <w:p w:rsidR="00630723" w:rsidRPr="00521BEC" w:rsidRDefault="00E36182" w:rsidP="00630723">
      <w:pPr>
        <w:jc w:val="both"/>
        <w:rPr>
          <w:sz w:val="24"/>
          <w:szCs w:val="24"/>
        </w:rPr>
      </w:pPr>
      <w:r>
        <w:rPr>
          <w:noProof/>
        </w:rPr>
        <w:drawing>
          <wp:anchor distT="0" distB="0" distL="114300" distR="114300" simplePos="0" relativeHeight="251669504" behindDoc="0" locked="0" layoutInCell="1" allowOverlap="1" wp14:anchorId="6128A68D">
            <wp:simplePos x="0" y="0"/>
            <wp:positionH relativeFrom="margin">
              <wp:align>left</wp:align>
            </wp:positionH>
            <wp:positionV relativeFrom="paragraph">
              <wp:posOffset>564515</wp:posOffset>
            </wp:positionV>
            <wp:extent cx="1971040" cy="1504950"/>
            <wp:effectExtent l="0" t="0" r="0" b="0"/>
            <wp:wrapSquare wrapText="bothSides"/>
            <wp:docPr id="9" name="Immagine 9" descr="Risultati immagini per IMMAGINI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IMMAGINI IN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1505435"/>
                    </a:xfrm>
                    <a:prstGeom prst="rect">
                      <a:avLst/>
                    </a:prstGeom>
                    <a:ln>
                      <a:noFill/>
                    </a:ln>
                    <a:effectLst>
                      <a:softEdge rad="112500"/>
                    </a:effectLst>
                  </pic:spPr>
                </pic:pic>
              </a:graphicData>
            </a:graphic>
            <wp14:sizeRelV relativeFrom="margin">
              <wp14:pctHeight>0</wp14:pctHeight>
            </wp14:sizeRelV>
          </wp:anchor>
        </w:drawing>
      </w:r>
      <w:r w:rsidR="00630723" w:rsidRPr="00521BEC">
        <w:rPr>
          <w:b/>
          <w:sz w:val="24"/>
          <w:szCs w:val="24"/>
        </w:rPr>
        <w:t>Pensione completa.</w:t>
      </w:r>
      <w:r w:rsidR="00630723" w:rsidRPr="00521BEC">
        <w:rPr>
          <w:sz w:val="24"/>
          <w:szCs w:val="24"/>
        </w:rPr>
        <w:t xml:space="preserve"> Dopo la prima colazione, partenza per Agra con sosta lungo il tragitto ad </w:t>
      </w:r>
      <w:proofErr w:type="spellStart"/>
      <w:r w:rsidR="00630723" w:rsidRPr="00521BEC">
        <w:rPr>
          <w:sz w:val="24"/>
          <w:szCs w:val="24"/>
        </w:rPr>
        <w:t>Abhaneri</w:t>
      </w:r>
      <w:proofErr w:type="spellEnd"/>
      <w:r w:rsidR="00630723" w:rsidRPr="00521BEC">
        <w:rPr>
          <w:sz w:val="24"/>
          <w:szCs w:val="24"/>
        </w:rPr>
        <w:t xml:space="preserve"> dove si trova un antico pozzo-palazzo, scavato in profondità nella roccia: uno spettacolo veramente unico. Il pozzo ha 3.500 gradini che collegano 13 piani fino a raggiungere l’acqua alla profondità di </w:t>
      </w:r>
      <w:smartTag w:uri="urn:schemas-microsoft-com:office:smarttags" w:element="metricconverter">
        <w:smartTagPr>
          <w:attr w:name="ProductID" w:val="30 metri"/>
        </w:smartTagPr>
        <w:r w:rsidR="00630723" w:rsidRPr="00521BEC">
          <w:rPr>
            <w:sz w:val="24"/>
            <w:szCs w:val="24"/>
          </w:rPr>
          <w:t>30 metri</w:t>
        </w:r>
      </w:smartTag>
      <w:r w:rsidR="00630723" w:rsidRPr="00521BEC">
        <w:rPr>
          <w:sz w:val="24"/>
          <w:szCs w:val="24"/>
        </w:rPr>
        <w:t xml:space="preserve">. Proseguimento e visita di </w:t>
      </w:r>
      <w:r w:rsidR="00630723" w:rsidRPr="00521BEC">
        <w:rPr>
          <w:bCs/>
          <w:sz w:val="24"/>
          <w:szCs w:val="24"/>
        </w:rPr>
        <w:t xml:space="preserve">Fatehpur </w:t>
      </w:r>
      <w:proofErr w:type="spellStart"/>
      <w:r w:rsidR="00630723" w:rsidRPr="00521BEC">
        <w:rPr>
          <w:bCs/>
          <w:sz w:val="24"/>
          <w:szCs w:val="24"/>
        </w:rPr>
        <w:t>Sikri</w:t>
      </w:r>
      <w:proofErr w:type="spellEnd"/>
      <w:r w:rsidR="00630723" w:rsidRPr="00521BEC">
        <w:rPr>
          <w:sz w:val="24"/>
          <w:szCs w:val="24"/>
        </w:rPr>
        <w:t xml:space="preserve">, città abbandonata costruita dal più grande imperatore della dinastia Moghul, Akbar, e la meravigliosa </w:t>
      </w:r>
      <w:r w:rsidR="00630723" w:rsidRPr="00521BEC">
        <w:rPr>
          <w:bCs/>
          <w:sz w:val="24"/>
          <w:szCs w:val="24"/>
        </w:rPr>
        <w:t xml:space="preserve">Tomba del Santo Mussulmano Sheik Salim </w:t>
      </w:r>
      <w:proofErr w:type="spellStart"/>
      <w:r w:rsidR="00630723" w:rsidRPr="00521BEC">
        <w:rPr>
          <w:bCs/>
          <w:sz w:val="24"/>
          <w:szCs w:val="24"/>
        </w:rPr>
        <w:t>Chisti</w:t>
      </w:r>
      <w:proofErr w:type="spellEnd"/>
      <w:r w:rsidR="00630723" w:rsidRPr="00521BEC">
        <w:rPr>
          <w:bCs/>
          <w:sz w:val="24"/>
          <w:szCs w:val="24"/>
        </w:rPr>
        <w:t>.</w:t>
      </w:r>
      <w:r w:rsidR="00630723" w:rsidRPr="00521BEC">
        <w:rPr>
          <w:sz w:val="24"/>
          <w:szCs w:val="24"/>
        </w:rPr>
        <w:t xml:space="preserve"> La città imperiale racchiude una grande quantità di palazzi, costruzioni a colonna, cortili e stagni, mosc</w:t>
      </w:r>
      <w:r w:rsidR="00630723">
        <w:rPr>
          <w:sz w:val="24"/>
          <w:szCs w:val="24"/>
        </w:rPr>
        <w:t xml:space="preserve">hee e caravanserragli. Arrivo, </w:t>
      </w:r>
      <w:r w:rsidR="00630723" w:rsidRPr="00521BEC">
        <w:rPr>
          <w:sz w:val="24"/>
          <w:szCs w:val="24"/>
        </w:rPr>
        <w:t>sistemazione in hotel ad Agra e pernottamento.</w:t>
      </w:r>
    </w:p>
    <w:p w:rsidR="00630723" w:rsidRPr="00521BEC" w:rsidRDefault="00630723" w:rsidP="00630723">
      <w:pPr>
        <w:jc w:val="both"/>
        <w:rPr>
          <w:sz w:val="24"/>
          <w:szCs w:val="24"/>
        </w:rPr>
      </w:pPr>
    </w:p>
    <w:p w:rsidR="00630723" w:rsidRPr="00521BEC" w:rsidRDefault="00630723" w:rsidP="00630723">
      <w:pPr>
        <w:jc w:val="both"/>
        <w:rPr>
          <w:sz w:val="24"/>
          <w:szCs w:val="24"/>
        </w:rPr>
      </w:pPr>
      <w:r w:rsidRPr="00521BEC">
        <w:rPr>
          <w:b/>
          <w:bCs/>
          <w:sz w:val="24"/>
          <w:szCs w:val="24"/>
        </w:rPr>
        <w:t xml:space="preserve">6° giorno: AGRA </w:t>
      </w:r>
    </w:p>
    <w:p w:rsidR="00630723" w:rsidRPr="00E36182" w:rsidRDefault="00630723" w:rsidP="00630723">
      <w:pPr>
        <w:tabs>
          <w:tab w:val="left" w:pos="1985"/>
        </w:tabs>
        <w:ind w:right="-134"/>
        <w:jc w:val="both"/>
        <w:rPr>
          <w:rStyle w:val="Enfasigrassetto"/>
          <w:sz w:val="24"/>
          <w:szCs w:val="24"/>
        </w:rPr>
      </w:pPr>
      <w:r w:rsidRPr="00F02FB7">
        <w:rPr>
          <w:b/>
          <w:sz w:val="24"/>
          <w:szCs w:val="24"/>
        </w:rPr>
        <w:t xml:space="preserve">Pensione completa. </w:t>
      </w:r>
      <w:r w:rsidRPr="00F02FB7">
        <w:rPr>
          <w:rStyle w:val="Enfasigrassetto"/>
          <w:b w:val="0"/>
          <w:sz w:val="24"/>
          <w:szCs w:val="24"/>
        </w:rPr>
        <w:t xml:space="preserve">Intera giornata dedicata alla visita della città, con il famoso mausoleo del Taj Mahal, </w:t>
      </w:r>
      <w:r w:rsidRPr="00E36182">
        <w:rPr>
          <w:sz w:val="24"/>
          <w:szCs w:val="24"/>
        </w:rPr>
        <w:t xml:space="preserve">monumento simbolo dell'India, dichiarato una delle sette meraviglie del mondo. Il Mausoleo fu costruito dall'imperatore moghul Shan </w:t>
      </w:r>
      <w:proofErr w:type="spellStart"/>
      <w:r w:rsidRPr="00E36182">
        <w:rPr>
          <w:sz w:val="24"/>
          <w:szCs w:val="24"/>
        </w:rPr>
        <w:t>Jahan</w:t>
      </w:r>
      <w:proofErr w:type="spellEnd"/>
      <w:r w:rsidRPr="00E36182">
        <w:rPr>
          <w:sz w:val="24"/>
          <w:szCs w:val="24"/>
        </w:rPr>
        <w:t xml:space="preserve">, per immortalare l'amatissima moglie </w:t>
      </w:r>
      <w:proofErr w:type="spellStart"/>
      <w:r w:rsidRPr="00E36182">
        <w:rPr>
          <w:sz w:val="24"/>
          <w:szCs w:val="24"/>
        </w:rPr>
        <w:t>Mumtaz</w:t>
      </w:r>
      <w:proofErr w:type="spellEnd"/>
      <w:r w:rsidRPr="00E36182">
        <w:rPr>
          <w:sz w:val="24"/>
          <w:szCs w:val="24"/>
        </w:rPr>
        <w:t xml:space="preserve"> Mahal. I lavori del Mausoleo, in marmo bianco, con straordinari intarsi in pietre dure e pietre preziose, durarono 20 anni.</w:t>
      </w:r>
      <w:r w:rsidRPr="00E36182">
        <w:rPr>
          <w:rStyle w:val="Enfasigrassetto"/>
          <w:sz w:val="24"/>
          <w:szCs w:val="24"/>
        </w:rPr>
        <w:t xml:space="preserve"> </w:t>
      </w:r>
      <w:r w:rsidRPr="00F02FB7">
        <w:rPr>
          <w:rStyle w:val="Enfasigrassetto"/>
          <w:b w:val="0"/>
          <w:bCs w:val="0"/>
          <w:sz w:val="24"/>
          <w:szCs w:val="24"/>
        </w:rPr>
        <w:t>Successivamente visita del Forte, con le sue magnifiche sale dedicate alle udienze pubbliche e private, e degli altri palazzi. Pernottamento in hotel.</w:t>
      </w:r>
    </w:p>
    <w:p w:rsidR="00E36182" w:rsidRPr="00E36182" w:rsidRDefault="00E36182" w:rsidP="00630723">
      <w:pPr>
        <w:tabs>
          <w:tab w:val="left" w:pos="1985"/>
        </w:tabs>
        <w:ind w:right="-134"/>
        <w:jc w:val="both"/>
        <w:rPr>
          <w:rStyle w:val="Enfasigrassetto"/>
          <w:sz w:val="24"/>
          <w:szCs w:val="24"/>
        </w:rPr>
      </w:pPr>
    </w:p>
    <w:p w:rsidR="00E36182" w:rsidRDefault="00E36182" w:rsidP="00630723">
      <w:pPr>
        <w:tabs>
          <w:tab w:val="left" w:pos="1985"/>
        </w:tabs>
        <w:ind w:right="-134"/>
        <w:jc w:val="both"/>
        <w:rPr>
          <w:rStyle w:val="Enfasigrassetto"/>
          <w:b w:val="0"/>
          <w:sz w:val="24"/>
          <w:szCs w:val="24"/>
        </w:rPr>
      </w:pPr>
    </w:p>
    <w:p w:rsidR="00630723" w:rsidRPr="00521BEC" w:rsidRDefault="00630723" w:rsidP="00630723">
      <w:pPr>
        <w:jc w:val="both"/>
        <w:rPr>
          <w:sz w:val="24"/>
          <w:szCs w:val="24"/>
        </w:rPr>
      </w:pPr>
      <w:r w:rsidRPr="00521BEC">
        <w:rPr>
          <w:b/>
          <w:bCs/>
          <w:sz w:val="24"/>
          <w:szCs w:val="24"/>
        </w:rPr>
        <w:lastRenderedPageBreak/>
        <w:t>7° giorno: AGRA – JHANSI – ORCHHA - KHAJURAHO</w:t>
      </w:r>
    </w:p>
    <w:p w:rsidR="00630723" w:rsidRDefault="00630723" w:rsidP="00630723">
      <w:pPr>
        <w:jc w:val="both"/>
        <w:rPr>
          <w:b/>
          <w:bCs/>
          <w:sz w:val="16"/>
          <w:szCs w:val="16"/>
        </w:rPr>
      </w:pPr>
      <w:r w:rsidRPr="00521BEC">
        <w:rPr>
          <w:noProof/>
          <w:sz w:val="24"/>
          <w:szCs w:val="24"/>
        </w:rPr>
        <w:drawing>
          <wp:anchor distT="0" distB="0" distL="114300" distR="114300" simplePos="0" relativeHeight="251662336" behindDoc="0" locked="0" layoutInCell="1" allowOverlap="1" wp14:anchorId="15A7890B" wp14:editId="5741291C">
            <wp:simplePos x="0" y="0"/>
            <wp:positionH relativeFrom="column">
              <wp:posOffset>4221480</wp:posOffset>
            </wp:positionH>
            <wp:positionV relativeFrom="paragraph">
              <wp:posOffset>571500</wp:posOffset>
            </wp:positionV>
            <wp:extent cx="2668905" cy="1616075"/>
            <wp:effectExtent l="0" t="0" r="0" b="3175"/>
            <wp:wrapSquare wrapText="bothSides"/>
            <wp:docPr id="7" name="Immagine 7"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magine correla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8905" cy="16160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521BEC">
        <w:rPr>
          <w:b/>
          <w:sz w:val="24"/>
          <w:szCs w:val="24"/>
        </w:rPr>
        <w:t xml:space="preserve">Pensione completa. </w:t>
      </w:r>
      <w:r w:rsidRPr="00521BEC">
        <w:rPr>
          <w:bCs/>
          <w:sz w:val="24"/>
          <w:szCs w:val="24"/>
        </w:rPr>
        <w:t xml:space="preserve">Trasferimento alla stazione ferroviaria e partenza in treno per Jhansi: sistemazione prevista in poltrone riservate. All’arrivo proseguimento per la visita di </w:t>
      </w:r>
      <w:proofErr w:type="spellStart"/>
      <w:r w:rsidRPr="00521BEC">
        <w:rPr>
          <w:bCs/>
          <w:sz w:val="24"/>
          <w:szCs w:val="24"/>
        </w:rPr>
        <w:t>Orchha</w:t>
      </w:r>
      <w:proofErr w:type="spellEnd"/>
      <w:r w:rsidRPr="00521BEC">
        <w:rPr>
          <w:bCs/>
          <w:sz w:val="24"/>
          <w:szCs w:val="24"/>
        </w:rPr>
        <w:t xml:space="preserve">, antica roccaforte </w:t>
      </w:r>
      <w:proofErr w:type="spellStart"/>
      <w:r w:rsidRPr="00521BEC">
        <w:rPr>
          <w:bCs/>
          <w:sz w:val="24"/>
          <w:szCs w:val="24"/>
        </w:rPr>
        <w:t>Rajput</w:t>
      </w:r>
      <w:proofErr w:type="spellEnd"/>
      <w:r w:rsidRPr="00521BEC">
        <w:rPr>
          <w:bCs/>
          <w:sz w:val="24"/>
          <w:szCs w:val="24"/>
        </w:rPr>
        <w:t xml:space="preserve">. </w:t>
      </w:r>
      <w:proofErr w:type="spellStart"/>
      <w:r w:rsidRPr="00521BEC">
        <w:rPr>
          <w:bCs/>
          <w:sz w:val="24"/>
          <w:szCs w:val="24"/>
        </w:rPr>
        <w:t>Orchha</w:t>
      </w:r>
      <w:proofErr w:type="spellEnd"/>
      <w:r w:rsidRPr="00521BEC">
        <w:rPr>
          <w:bCs/>
          <w:sz w:val="24"/>
          <w:szCs w:val="24"/>
        </w:rPr>
        <w:t xml:space="preserve">, che significa “luogo nascosto”, è un piccolo paesino composto da poche stradine collocate nel mezzo di palazzi e templi ben conservati. Proseguimento per </w:t>
      </w:r>
      <w:proofErr w:type="spellStart"/>
      <w:r w:rsidRPr="00521BEC">
        <w:rPr>
          <w:bCs/>
          <w:sz w:val="24"/>
          <w:szCs w:val="24"/>
        </w:rPr>
        <w:t>Khajuraho</w:t>
      </w:r>
      <w:proofErr w:type="spellEnd"/>
      <w:r w:rsidRPr="00521BEC">
        <w:rPr>
          <w:bCs/>
          <w:sz w:val="24"/>
          <w:szCs w:val="24"/>
        </w:rPr>
        <w:t xml:space="preserve"> e visita dei Templi occidentali. Sistemazione in hotel e pernottamento.</w:t>
      </w:r>
      <w:r w:rsidRPr="00521BEC">
        <w:rPr>
          <w:b/>
          <w:bCs/>
          <w:sz w:val="24"/>
          <w:szCs w:val="24"/>
        </w:rPr>
        <w:t xml:space="preserve"> </w:t>
      </w:r>
    </w:p>
    <w:p w:rsidR="007A5481" w:rsidRPr="007A5481" w:rsidRDefault="007A5481" w:rsidP="00630723">
      <w:pPr>
        <w:jc w:val="both"/>
        <w:rPr>
          <w:sz w:val="10"/>
          <w:szCs w:val="10"/>
        </w:rPr>
      </w:pPr>
    </w:p>
    <w:p w:rsidR="00630723" w:rsidRPr="00521BEC" w:rsidRDefault="00630723" w:rsidP="00630723">
      <w:pPr>
        <w:jc w:val="both"/>
        <w:rPr>
          <w:b/>
          <w:bCs/>
          <w:sz w:val="24"/>
          <w:szCs w:val="24"/>
        </w:rPr>
      </w:pPr>
      <w:r w:rsidRPr="00521BEC">
        <w:rPr>
          <w:b/>
          <w:bCs/>
          <w:sz w:val="24"/>
          <w:szCs w:val="24"/>
        </w:rPr>
        <w:t>8° giorno: KHAJURAHO - VARANASI</w:t>
      </w:r>
    </w:p>
    <w:p w:rsidR="00630723" w:rsidRDefault="00630723" w:rsidP="007A5481">
      <w:pPr>
        <w:ind w:right="-82"/>
        <w:jc w:val="both"/>
        <w:rPr>
          <w:noProof/>
          <w:sz w:val="24"/>
          <w:szCs w:val="24"/>
        </w:rPr>
      </w:pPr>
      <w:r w:rsidRPr="00521BEC">
        <w:rPr>
          <w:b/>
          <w:bCs/>
          <w:sz w:val="24"/>
          <w:szCs w:val="24"/>
        </w:rPr>
        <w:t xml:space="preserve">Mezza pensione. </w:t>
      </w:r>
      <w:r w:rsidRPr="00521BEC">
        <w:rPr>
          <w:sz w:val="24"/>
          <w:szCs w:val="24"/>
        </w:rPr>
        <w:t xml:space="preserve">Mattinata dedicata alla visita dei Templi orientali, una delle mete più popolari del paese. </w:t>
      </w:r>
      <w:proofErr w:type="spellStart"/>
      <w:r w:rsidRPr="00521BEC">
        <w:rPr>
          <w:sz w:val="24"/>
          <w:szCs w:val="24"/>
        </w:rPr>
        <w:t>Khajuraho</w:t>
      </w:r>
      <w:proofErr w:type="spellEnd"/>
      <w:r w:rsidRPr="00521BEC">
        <w:rPr>
          <w:sz w:val="24"/>
          <w:szCs w:val="24"/>
        </w:rPr>
        <w:t xml:space="preserve"> ha il più grande numero di Templi medievali induisti e giainisti dell'India. Essi rappresentano un notevole esempio di architettura indiana medievale e sono famosi per le sculture erotiche a cui sono dedicati. Quando i Templi vennero eretti probabilmente veniva accettata la tradizione tantrica, secondo la quale la soddisfazione dei desideri terreni è un passo verso il nirvana. Prima della conquista del Gran Moghul, quando i giovani vivevano in eremitaggio fino al momento in cui diventavano uomini, essi potevano imparare gli usi del mondo studiando le sculture dei Templi di </w:t>
      </w:r>
      <w:proofErr w:type="spellStart"/>
      <w:r w:rsidRPr="00521BEC">
        <w:rPr>
          <w:sz w:val="24"/>
          <w:szCs w:val="24"/>
        </w:rPr>
        <w:t>Khajuraho</w:t>
      </w:r>
      <w:proofErr w:type="spellEnd"/>
      <w:r w:rsidRPr="00521BEC">
        <w:rPr>
          <w:sz w:val="24"/>
          <w:szCs w:val="24"/>
        </w:rPr>
        <w:t xml:space="preserve"> e i desideri terreni che esse ritraggono. Al termine trasferimento in aeroporto e partenza in aereo per Varanasi, la città santa per tutti gli induisti, situata sulle rive</w:t>
      </w:r>
      <w:r>
        <w:rPr>
          <w:sz w:val="24"/>
          <w:szCs w:val="24"/>
        </w:rPr>
        <w:t xml:space="preserve"> del fiume Gange. Pranzo libero. </w:t>
      </w:r>
      <w:r w:rsidRPr="00521BEC">
        <w:rPr>
          <w:sz w:val="24"/>
          <w:szCs w:val="24"/>
        </w:rPr>
        <w:t>All’arrivo trasferimento in hotel. Varanasi è molto frequentata da pellegrini e da gente che viene qui a morire. Nel tardo pomeriggio escursione sul Gange per assistere alle cerimonie “</w:t>
      </w:r>
      <w:proofErr w:type="spellStart"/>
      <w:r w:rsidRPr="00521BEC">
        <w:rPr>
          <w:sz w:val="24"/>
          <w:szCs w:val="24"/>
        </w:rPr>
        <w:t>Aarti</w:t>
      </w:r>
      <w:proofErr w:type="spellEnd"/>
      <w:r w:rsidRPr="00521BEC">
        <w:rPr>
          <w:sz w:val="24"/>
          <w:szCs w:val="24"/>
        </w:rPr>
        <w:t>”. Rientro in hotel e pernottamento.</w:t>
      </w:r>
      <w:r w:rsidRPr="00521BEC">
        <w:rPr>
          <w:noProof/>
          <w:sz w:val="24"/>
          <w:szCs w:val="24"/>
        </w:rPr>
        <w:t xml:space="preserve"> </w:t>
      </w:r>
    </w:p>
    <w:p w:rsidR="007A5481" w:rsidRPr="007A5481" w:rsidRDefault="007A5481" w:rsidP="007A5481">
      <w:pPr>
        <w:ind w:right="-82"/>
        <w:jc w:val="both"/>
        <w:rPr>
          <w:color w:val="FF0000"/>
          <w:sz w:val="10"/>
          <w:szCs w:val="10"/>
        </w:rPr>
      </w:pPr>
    </w:p>
    <w:p w:rsidR="007A5481" w:rsidRPr="007A5481" w:rsidRDefault="00630723" w:rsidP="00630723">
      <w:pPr>
        <w:ind w:right="512"/>
        <w:jc w:val="both"/>
        <w:rPr>
          <w:b/>
          <w:bCs/>
          <w:sz w:val="10"/>
          <w:szCs w:val="10"/>
        </w:rPr>
      </w:pPr>
      <w:r w:rsidRPr="00521BEC">
        <w:rPr>
          <w:noProof/>
          <w:sz w:val="24"/>
          <w:szCs w:val="24"/>
        </w:rPr>
        <w:drawing>
          <wp:anchor distT="0" distB="0" distL="114300" distR="114300" simplePos="0" relativeHeight="251663360" behindDoc="0" locked="0" layoutInCell="1" allowOverlap="1" wp14:anchorId="79D30743" wp14:editId="2FCA8B5A">
            <wp:simplePos x="0" y="0"/>
            <wp:positionH relativeFrom="column">
              <wp:posOffset>-33655</wp:posOffset>
            </wp:positionH>
            <wp:positionV relativeFrom="paragraph">
              <wp:posOffset>40005</wp:posOffset>
            </wp:positionV>
            <wp:extent cx="1575435" cy="2362200"/>
            <wp:effectExtent l="0" t="0" r="5715" b="0"/>
            <wp:wrapSquare wrapText="bothSides"/>
            <wp:docPr id="15" name="Immagine 15" descr="Risultati immagini per donne indi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ultati immagini per donne india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5435" cy="23622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521BEC">
        <w:rPr>
          <w:b/>
          <w:bCs/>
          <w:sz w:val="24"/>
          <w:szCs w:val="24"/>
        </w:rPr>
        <w:t xml:space="preserve">9° giorno: VARANASI </w:t>
      </w:r>
      <w:r w:rsidR="007A5481">
        <w:rPr>
          <w:b/>
          <w:bCs/>
          <w:sz w:val="24"/>
          <w:szCs w:val="24"/>
        </w:rPr>
        <w:t>–</w:t>
      </w:r>
      <w:r w:rsidRPr="00521BEC">
        <w:rPr>
          <w:b/>
          <w:bCs/>
          <w:sz w:val="24"/>
          <w:szCs w:val="24"/>
        </w:rPr>
        <w:t xml:space="preserve"> DELHI</w:t>
      </w:r>
    </w:p>
    <w:p w:rsidR="00630723" w:rsidRPr="00521BEC" w:rsidRDefault="00630723" w:rsidP="00630723">
      <w:pPr>
        <w:ind w:right="-82"/>
        <w:jc w:val="both"/>
        <w:rPr>
          <w:sz w:val="24"/>
          <w:szCs w:val="24"/>
        </w:rPr>
      </w:pPr>
      <w:r w:rsidRPr="00521BEC">
        <w:rPr>
          <w:b/>
          <w:sz w:val="24"/>
          <w:szCs w:val="24"/>
        </w:rPr>
        <w:t>Pensione completa.</w:t>
      </w:r>
      <w:r w:rsidRPr="00521BEC">
        <w:rPr>
          <w:sz w:val="24"/>
          <w:szCs w:val="24"/>
        </w:rPr>
        <w:t xml:space="preserve"> All'alba visita ai luoghi delle abluzioni sacre sul fiume Gange ammirando il sorgere del sole. A Varanasi si possono vedere anche i luoghi sacri destinati alle cremazioni, il tutto in un'atmosfera di grande religiosità e misticismo. Successivamente trasferimento in aeroporto. Lungo il tragitto è prevista la visita di </w:t>
      </w:r>
      <w:proofErr w:type="spellStart"/>
      <w:r w:rsidRPr="00521BEC">
        <w:rPr>
          <w:sz w:val="24"/>
          <w:szCs w:val="24"/>
        </w:rPr>
        <w:t>Sarnath</w:t>
      </w:r>
      <w:proofErr w:type="spellEnd"/>
      <w:r w:rsidRPr="00521BEC">
        <w:rPr>
          <w:sz w:val="24"/>
          <w:szCs w:val="24"/>
        </w:rPr>
        <w:t>, a circa 10 km dal centro cittadino di Varanasi, nota per essere stata il luogo della prima predicazione del Buddha ed è formata da una serie di edifici di interesse storico-religioso. Nel pomeriggio rientro a Delhi con volo di linea. Pernottamento in hotel.</w:t>
      </w:r>
    </w:p>
    <w:p w:rsidR="00630723" w:rsidRPr="007A5481" w:rsidRDefault="00630723" w:rsidP="00630723">
      <w:pPr>
        <w:ind w:right="512"/>
        <w:jc w:val="both"/>
        <w:rPr>
          <w:b/>
          <w:bCs/>
          <w:color w:val="FF0000"/>
          <w:sz w:val="10"/>
          <w:szCs w:val="10"/>
        </w:rPr>
      </w:pPr>
    </w:p>
    <w:p w:rsidR="00630723" w:rsidRPr="00521BEC" w:rsidRDefault="00630723" w:rsidP="00630723">
      <w:pPr>
        <w:jc w:val="both"/>
        <w:rPr>
          <w:b/>
          <w:bCs/>
          <w:sz w:val="24"/>
          <w:szCs w:val="24"/>
        </w:rPr>
      </w:pPr>
      <w:r w:rsidRPr="00521BEC">
        <w:rPr>
          <w:b/>
          <w:bCs/>
          <w:sz w:val="24"/>
          <w:szCs w:val="24"/>
        </w:rPr>
        <w:t>10° giorno: DELHI – MILANO - CUNEO</w:t>
      </w:r>
    </w:p>
    <w:p w:rsidR="00630723" w:rsidRPr="00521BEC" w:rsidRDefault="00630723" w:rsidP="007A5481">
      <w:pPr>
        <w:jc w:val="both"/>
        <w:rPr>
          <w:b/>
          <w:i/>
          <w:sz w:val="24"/>
          <w:szCs w:val="24"/>
        </w:rPr>
      </w:pPr>
      <w:r w:rsidRPr="00521BEC">
        <w:rPr>
          <w:sz w:val="24"/>
          <w:szCs w:val="24"/>
        </w:rPr>
        <w:t>Dopo la prima colazione in hotel</w:t>
      </w:r>
      <w:r w:rsidRPr="00521BEC">
        <w:rPr>
          <w:bCs/>
          <w:sz w:val="24"/>
          <w:szCs w:val="24"/>
        </w:rPr>
        <w:t xml:space="preserve">, trasferimento in aeroporto e partenza per l’Italia. </w:t>
      </w:r>
      <w:r w:rsidRPr="00521BEC">
        <w:rPr>
          <w:sz w:val="24"/>
          <w:szCs w:val="24"/>
        </w:rPr>
        <w:t>Arrivo a Milano in serata, sistemazione in pullman riservato ed arrivo in provincia in tarda serata.</w:t>
      </w:r>
    </w:p>
    <w:p w:rsidR="00630723" w:rsidRPr="00BA3BEF" w:rsidRDefault="00630723" w:rsidP="00630723">
      <w:pPr>
        <w:jc w:val="center"/>
        <w:rPr>
          <w:b/>
          <w:i/>
          <w:sz w:val="10"/>
          <w:szCs w:val="10"/>
        </w:rPr>
      </w:pPr>
    </w:p>
    <w:p w:rsidR="00630723" w:rsidRPr="00C77A33" w:rsidRDefault="00630723" w:rsidP="00630723">
      <w:pPr>
        <w:jc w:val="center"/>
        <w:rPr>
          <w:b/>
          <w:i/>
          <w:sz w:val="24"/>
          <w:szCs w:val="24"/>
          <w:u w:val="single"/>
        </w:rPr>
      </w:pPr>
      <w:r w:rsidRPr="00C77A33">
        <w:rPr>
          <w:b/>
          <w:i/>
          <w:sz w:val="24"/>
          <w:szCs w:val="24"/>
          <w:u w:val="single"/>
        </w:rPr>
        <w:t xml:space="preserve">Organizzazione tecnica: </w:t>
      </w:r>
      <w:r>
        <w:rPr>
          <w:b/>
          <w:sz w:val="24"/>
          <w:szCs w:val="24"/>
          <w:u w:val="single"/>
        </w:rPr>
        <w:t>ENTOUR</w:t>
      </w:r>
      <w:r w:rsidRPr="00C77A33">
        <w:rPr>
          <w:b/>
          <w:sz w:val="24"/>
          <w:szCs w:val="24"/>
          <w:u w:val="single"/>
        </w:rPr>
        <w:t xml:space="preserve"> Roma – Tour Operator delle ACLI</w:t>
      </w:r>
    </w:p>
    <w:p w:rsidR="00630723" w:rsidRDefault="00630723" w:rsidP="00630723">
      <w:pPr>
        <w:jc w:val="center"/>
        <w:rPr>
          <w:b/>
          <w:i/>
          <w:sz w:val="24"/>
          <w:szCs w:val="24"/>
        </w:rPr>
      </w:pPr>
    </w:p>
    <w:p w:rsidR="00630723" w:rsidRPr="00BA3BEF" w:rsidRDefault="00630723" w:rsidP="00630723">
      <w:pPr>
        <w:jc w:val="center"/>
        <w:rPr>
          <w:b/>
          <w:i/>
          <w:sz w:val="10"/>
          <w:szCs w:val="10"/>
        </w:rPr>
      </w:pPr>
    </w:p>
    <w:p w:rsidR="00630723" w:rsidRPr="00C77A33" w:rsidRDefault="00630723" w:rsidP="00630723">
      <w:pPr>
        <w:jc w:val="both"/>
        <w:rPr>
          <w:sz w:val="24"/>
          <w:szCs w:val="24"/>
        </w:rPr>
      </w:pPr>
      <w:r w:rsidRPr="00C77A33">
        <w:rPr>
          <w:b/>
          <w:sz w:val="24"/>
          <w:szCs w:val="24"/>
        </w:rPr>
        <w:t>NB.</w:t>
      </w:r>
      <w:r w:rsidRPr="00C77A33">
        <w:rPr>
          <w:sz w:val="24"/>
          <w:szCs w:val="24"/>
        </w:rPr>
        <w:t xml:space="preserve"> L’itinerario potrà essere modificato da parte del corrispondente per necessità logistiche pur mantenendo tutte le visite previste dal programma. </w:t>
      </w:r>
    </w:p>
    <w:p w:rsidR="00630723" w:rsidRDefault="00630723" w:rsidP="00630723">
      <w:pPr>
        <w:jc w:val="both"/>
      </w:pPr>
      <w:r>
        <w:rPr>
          <w:noProof/>
        </w:rPr>
        <mc:AlternateContent>
          <mc:Choice Requires="wps">
            <w:drawing>
              <wp:anchor distT="0" distB="0" distL="114300" distR="114300" simplePos="0" relativeHeight="251664384" behindDoc="1" locked="0" layoutInCell="1" allowOverlap="1" wp14:anchorId="0850D8D6" wp14:editId="209B34C1">
                <wp:simplePos x="0" y="0"/>
                <wp:positionH relativeFrom="column">
                  <wp:posOffset>-36195</wp:posOffset>
                </wp:positionH>
                <wp:positionV relativeFrom="paragraph">
                  <wp:posOffset>191770</wp:posOffset>
                </wp:positionV>
                <wp:extent cx="6869430" cy="2466975"/>
                <wp:effectExtent l="0" t="0" r="26670" b="28575"/>
                <wp:wrapThrough wrapText="bothSides">
                  <wp:wrapPolygon edited="0">
                    <wp:start x="0" y="0"/>
                    <wp:lineTo x="0" y="21683"/>
                    <wp:lineTo x="21624" y="21683"/>
                    <wp:lineTo x="21624" y="0"/>
                    <wp:lineTo x="0" y="0"/>
                  </wp:wrapPolygon>
                </wp:wrapThrough>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2466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630723" w:rsidRPr="00694F1A" w:rsidRDefault="00630723" w:rsidP="00630723">
                            <w:pPr>
                              <w:tabs>
                                <w:tab w:val="left" w:pos="2833"/>
                                <w:tab w:val="left" w:pos="6009"/>
                              </w:tabs>
                              <w:jc w:val="center"/>
                              <w:rPr>
                                <w:noProof/>
                                <w:sz w:val="22"/>
                                <w:szCs w:val="22"/>
                              </w:rPr>
                            </w:pPr>
                            <w:r w:rsidRPr="00694F1A">
                              <w:rPr>
                                <w:b/>
                                <w:noProof/>
                                <w:sz w:val="22"/>
                                <w:szCs w:val="22"/>
                              </w:rPr>
                              <w:t>PER INFORMAZIONI E PRENOTAZIONI RIVOLGERSI A:</w:t>
                            </w:r>
                          </w:p>
                          <w:p w:rsidR="00630723" w:rsidRPr="0054222D" w:rsidRDefault="00630723" w:rsidP="00630723">
                            <w:pPr>
                              <w:tabs>
                                <w:tab w:val="left" w:pos="3967"/>
                                <w:tab w:val="left" w:pos="7370"/>
                              </w:tabs>
                              <w:jc w:val="both"/>
                              <w:rPr>
                                <w:noProof/>
                              </w:rPr>
                            </w:pPr>
                            <w:r w:rsidRPr="0054222D">
                              <w:rPr>
                                <w:b/>
                                <w:noProof/>
                              </w:rPr>
                              <w:t>Sede provinciale di Cuneo</w:t>
                            </w:r>
                            <w:r>
                              <w:rPr>
                                <w:noProof/>
                              </w:rPr>
                              <w:tab/>
                              <w:t>-PiazzaVirginio, 13</w:t>
                            </w:r>
                            <w:r>
                              <w:rPr>
                                <w:noProof/>
                              </w:rPr>
                              <w:tab/>
                              <w:t xml:space="preserve"> </w:t>
                            </w:r>
                            <w:r>
                              <w:rPr>
                                <w:noProof/>
                              </w:rPr>
                              <w:tab/>
                              <w:t>-</w:t>
                            </w:r>
                            <w:r w:rsidRPr="0054222D">
                              <w:rPr>
                                <w:noProof/>
                              </w:rPr>
                              <w:t xml:space="preserve">Tel. 0171/452611 </w:t>
                            </w:r>
                          </w:p>
                          <w:p w:rsidR="00630723" w:rsidRPr="00375CB7" w:rsidRDefault="00630723" w:rsidP="00630723">
                            <w:pPr>
                              <w:tabs>
                                <w:tab w:val="left" w:pos="3967"/>
                                <w:tab w:val="left" w:pos="7370"/>
                              </w:tabs>
                              <w:jc w:val="both"/>
                              <w:rPr>
                                <w:b/>
                                <w:noProof/>
                              </w:rPr>
                            </w:pPr>
                            <w:r w:rsidRPr="0054222D">
                              <w:rPr>
                                <w:b/>
                                <w:noProof/>
                              </w:rPr>
                              <w:t xml:space="preserve"> </w:t>
                            </w:r>
                            <w:r w:rsidRPr="0054222D">
                              <w:rPr>
                                <w:b/>
                                <w:noProof/>
                              </w:rPr>
                              <w:tab/>
                            </w:r>
                            <w:hyperlink r:id="rId14" w:history="1">
                              <w:r w:rsidRPr="00375CB7">
                                <w:rPr>
                                  <w:rStyle w:val="Collegamentoipertestuale"/>
                                  <w:b/>
                                  <w:noProof/>
                                </w:rPr>
                                <w:t>www.ctacuneo.it</w:t>
                              </w:r>
                            </w:hyperlink>
                            <w:r w:rsidRPr="00375CB7">
                              <w:rPr>
                                <w:b/>
                                <w:noProof/>
                              </w:rPr>
                              <w:t xml:space="preserve"> – </w:t>
                            </w:r>
                            <w:hyperlink r:id="rId15" w:history="1">
                              <w:r w:rsidRPr="00375CB7">
                                <w:rPr>
                                  <w:rStyle w:val="Collegamentoipertestuale"/>
                                  <w:b/>
                                  <w:noProof/>
                                </w:rPr>
                                <w:t>info@ctacuneo.it</w:t>
                              </w:r>
                            </w:hyperlink>
                            <w:r w:rsidRPr="00375CB7">
                              <w:rPr>
                                <w:b/>
                                <w:noProof/>
                              </w:rPr>
                              <w:t xml:space="preserve">  </w:t>
                            </w:r>
                          </w:p>
                          <w:p w:rsidR="00630723" w:rsidRPr="0054222D" w:rsidRDefault="00630723" w:rsidP="00630723">
                            <w:pPr>
                              <w:tabs>
                                <w:tab w:val="left" w:pos="3967"/>
                                <w:tab w:val="left" w:pos="7370"/>
                              </w:tabs>
                              <w:jc w:val="both"/>
                            </w:pPr>
                            <w:r w:rsidRPr="0054222D">
                              <w:rPr>
                                <w:b/>
                                <w:bCs/>
                              </w:rPr>
                              <w:t xml:space="preserve">Sede zonale di Cuneo </w:t>
                            </w:r>
                            <w:r w:rsidRPr="0054222D">
                              <w:rPr>
                                <w:b/>
                                <w:bCs/>
                                <w:i/>
                              </w:rPr>
                              <w:t xml:space="preserve">(Movi Acli – </w:t>
                            </w:r>
                            <w:r w:rsidRPr="0054222D">
                              <w:rPr>
                                <w:b/>
                                <w:i/>
                              </w:rPr>
                              <w:t>P.zza St. Ferroviaria</w:t>
                            </w:r>
                            <w:r w:rsidRPr="0054222D">
                              <w:rPr>
                                <w:b/>
                                <w:bCs/>
                                <w:i/>
                              </w:rPr>
                              <w:t>)</w:t>
                            </w:r>
                            <w:r w:rsidRPr="0054222D">
                              <w:t xml:space="preserve"> Piazzale della Libertà, 16</w:t>
                            </w:r>
                            <w:proofErr w:type="gramStart"/>
                            <w:r w:rsidRPr="0054222D">
                              <w:tab/>
                              <w:t xml:space="preserve">  </w:t>
                            </w:r>
                            <w:r>
                              <w:tab/>
                            </w:r>
                            <w:proofErr w:type="gramEnd"/>
                            <w:r>
                              <w:t>-</w:t>
                            </w:r>
                            <w:r w:rsidRPr="0054222D">
                              <w:t>Tel. 0171/452611</w:t>
                            </w:r>
                          </w:p>
                          <w:p w:rsidR="00630723" w:rsidRPr="0054222D" w:rsidRDefault="00630723" w:rsidP="00630723">
                            <w:pPr>
                              <w:tabs>
                                <w:tab w:val="left" w:pos="3967"/>
                                <w:tab w:val="left" w:pos="7370"/>
                              </w:tabs>
                              <w:jc w:val="both"/>
                              <w:rPr>
                                <w:noProof/>
                              </w:rPr>
                            </w:pPr>
                            <w:r w:rsidRPr="0054222D">
                              <w:rPr>
                                <w:noProof/>
                              </w:rPr>
                              <w:t>Sede zonale di Alba</w:t>
                            </w:r>
                            <w:r w:rsidRPr="0054222D">
                              <w:rPr>
                                <w:noProof/>
                              </w:rPr>
                              <w:tab/>
                              <w:t>-P.zza S. Francesco, 4</w:t>
                            </w:r>
                            <w:r w:rsidRPr="0054222D">
                              <w:rPr>
                                <w:noProof/>
                              </w:rPr>
                              <w:tab/>
                              <w:t xml:space="preserve">         -Tel. 0173/33161</w:t>
                            </w:r>
                          </w:p>
                          <w:p w:rsidR="00630723" w:rsidRPr="0054222D" w:rsidRDefault="00630723" w:rsidP="00630723">
                            <w:pPr>
                              <w:tabs>
                                <w:tab w:val="left" w:pos="3967"/>
                                <w:tab w:val="left" w:pos="7370"/>
                              </w:tabs>
                              <w:jc w:val="both"/>
                              <w:rPr>
                                <w:noProof/>
                              </w:rPr>
                            </w:pPr>
                            <w:r w:rsidRPr="0054222D">
                              <w:rPr>
                                <w:noProof/>
                              </w:rPr>
                              <w:t>Sede zonale di Bra</w:t>
                            </w:r>
                            <w:r w:rsidRPr="0054222D">
                              <w:rPr>
                                <w:noProof/>
                              </w:rPr>
                              <w:tab/>
                              <w:t>-P.zza Roma, 5</w:t>
                            </w:r>
                            <w:r w:rsidRPr="0054222D">
                              <w:rPr>
                                <w:noProof/>
                              </w:rPr>
                              <w:tab/>
                              <w:t xml:space="preserve">         -Tel. 0172/055910</w:t>
                            </w:r>
                          </w:p>
                          <w:p w:rsidR="00630723" w:rsidRPr="0054222D" w:rsidRDefault="00630723" w:rsidP="00630723">
                            <w:pPr>
                              <w:tabs>
                                <w:tab w:val="left" w:pos="3967"/>
                                <w:tab w:val="left" w:pos="7370"/>
                              </w:tabs>
                              <w:jc w:val="both"/>
                              <w:rPr>
                                <w:noProof/>
                              </w:rPr>
                            </w:pPr>
                            <w:r w:rsidRPr="0054222D">
                              <w:rPr>
                                <w:noProof/>
                              </w:rPr>
                              <w:t>Sede zonale di Fossano</w:t>
                            </w:r>
                            <w:r w:rsidRPr="0054222D">
                              <w:rPr>
                                <w:noProof/>
                              </w:rPr>
                              <w:tab/>
                              <w:t>-Via Vescovado, 16</w:t>
                            </w:r>
                            <w:r w:rsidRPr="0054222D">
                              <w:rPr>
                                <w:noProof/>
                              </w:rPr>
                              <w:tab/>
                              <w:t xml:space="preserve">         -Tel. 0172/636586</w:t>
                            </w:r>
                          </w:p>
                          <w:p w:rsidR="00630723" w:rsidRPr="0054222D" w:rsidRDefault="00630723" w:rsidP="00630723">
                            <w:pPr>
                              <w:tabs>
                                <w:tab w:val="left" w:pos="3967"/>
                                <w:tab w:val="left" w:pos="7370"/>
                              </w:tabs>
                              <w:jc w:val="both"/>
                              <w:rPr>
                                <w:noProof/>
                              </w:rPr>
                            </w:pPr>
                            <w:r w:rsidRPr="0054222D">
                              <w:rPr>
                                <w:noProof/>
                              </w:rPr>
                              <w:t>Sede zonale di Mondovì</w:t>
                            </w:r>
                            <w:r w:rsidRPr="0054222D">
                              <w:rPr>
                                <w:noProof/>
                              </w:rPr>
                              <w:tab/>
                              <w:t xml:space="preserve">-P.zza S. Maria Maggiore, 6 </w:t>
                            </w:r>
                            <w:r w:rsidRPr="0054222D">
                              <w:rPr>
                                <w:noProof/>
                              </w:rPr>
                              <w:tab/>
                              <w:t xml:space="preserve">         -Tel. 0174/552481</w:t>
                            </w:r>
                          </w:p>
                          <w:p w:rsidR="00630723" w:rsidRPr="0054222D" w:rsidRDefault="00630723" w:rsidP="00630723">
                            <w:pPr>
                              <w:tabs>
                                <w:tab w:val="left" w:pos="3967"/>
                                <w:tab w:val="left" w:pos="7370"/>
                              </w:tabs>
                              <w:jc w:val="both"/>
                              <w:rPr>
                                <w:noProof/>
                              </w:rPr>
                            </w:pPr>
                            <w:r w:rsidRPr="0054222D">
                              <w:rPr>
                                <w:noProof/>
                              </w:rPr>
                              <w:t>Sede zonale di Saluzzo</w:t>
                            </w:r>
                            <w:r w:rsidRPr="0054222D">
                              <w:rPr>
                                <w:noProof/>
                              </w:rPr>
                              <w:tab/>
                              <w:t>-Via Piave, 17</w:t>
                            </w:r>
                            <w:r w:rsidRPr="0054222D">
                              <w:rPr>
                                <w:noProof/>
                              </w:rPr>
                              <w:tab/>
                              <w:t xml:space="preserve">         -Tel. 0175/217568</w:t>
                            </w:r>
                          </w:p>
                          <w:p w:rsidR="00630723" w:rsidRPr="0054222D" w:rsidRDefault="00630723" w:rsidP="00630723">
                            <w:pPr>
                              <w:tabs>
                                <w:tab w:val="left" w:pos="3967"/>
                                <w:tab w:val="left" w:pos="7370"/>
                              </w:tabs>
                              <w:jc w:val="both"/>
                              <w:rPr>
                                <w:noProof/>
                              </w:rPr>
                            </w:pPr>
                            <w:r w:rsidRPr="0054222D">
                              <w:rPr>
                                <w:noProof/>
                              </w:rPr>
                              <w:t>Sede zonale di Savigliano</w:t>
                            </w:r>
                            <w:r w:rsidRPr="0054222D">
                              <w:rPr>
                                <w:noProof/>
                              </w:rPr>
                              <w:tab/>
                              <w:t>-Via Vittorio Veneto, 38</w:t>
                            </w:r>
                            <w:r w:rsidRPr="0054222D">
                              <w:rPr>
                                <w:noProof/>
                              </w:rPr>
                              <w:tab/>
                              <w:t xml:space="preserve">         -Tel. 0172/712963</w:t>
                            </w:r>
                          </w:p>
                          <w:p w:rsidR="00630723" w:rsidRPr="0054222D" w:rsidRDefault="00630723" w:rsidP="00630723">
                            <w:pPr>
                              <w:tabs>
                                <w:tab w:val="left" w:pos="2833"/>
                                <w:tab w:val="left" w:pos="6009"/>
                              </w:tabs>
                              <w:jc w:val="both"/>
                            </w:pPr>
                            <w:r w:rsidRPr="0054222D">
                              <w:rPr>
                                <w:b/>
                                <w:noProof/>
                              </w:rPr>
                              <w:t xml:space="preserve">La suddetta iniziativa è riservata ai soci ACLI. </w:t>
                            </w:r>
                            <w:r w:rsidRPr="0054222D">
                              <w:rPr>
                                <w:noProof/>
                              </w:rPr>
                              <w:t xml:space="preserve">Le persone non iscritte devono richiedere la tessera CTA presso i nostri uffici. </w:t>
                            </w:r>
                            <w:r w:rsidRPr="0054222D">
                              <w:rPr>
                                <w:noProof/>
                                <w:u w:val="single"/>
                              </w:rPr>
                              <w:t>Su richiesta possibilità di assicurazione annullamento viaggio</w:t>
                            </w:r>
                            <w:r w:rsidRPr="0054222D">
                              <w:rPr>
                                <w:noProof/>
                              </w:rPr>
                              <w:t xml:space="preserve">. </w:t>
                            </w:r>
                            <w:r w:rsidRPr="0054222D">
                              <w:t xml:space="preserve">La partenza è </w:t>
                            </w:r>
                            <w:r w:rsidRPr="0054222D">
                              <w:rPr>
                                <w:b/>
                              </w:rPr>
                              <w:t xml:space="preserve">sempre </w:t>
                            </w:r>
                            <w:r w:rsidRPr="0054222D">
                              <w:t xml:space="preserve">garantita da Cuneo – C.so Giolitti Banca S. Paolo – potranno essere concordati altri punti di carico </w:t>
                            </w:r>
                            <w:r w:rsidRPr="0054222D">
                              <w:rPr>
                                <w:b/>
                              </w:rPr>
                              <w:t>solo se lungo il tragitto effettuato dal pullman</w:t>
                            </w:r>
                            <w:r w:rsidRPr="0054222D">
                              <w:t xml:space="preserve">. Non sono previste deviazioni dal suddetto percorso se non per gruppi minimo 10/15 persone. Il programma potrebbe subire delle modifiche relativamente all’ordine di svolgimento delle visite ed escursioni, fermo restando la loro effettuazione. </w:t>
                            </w:r>
                            <w:r w:rsidRPr="0054222D">
                              <w:rPr>
                                <w:u w:val="single"/>
                              </w:rPr>
                              <w:t>Si ricorda che per pratiche superiori ad € 3.000,00 è obbligatorio il pagamento con assegni bancari o bancomat</w:t>
                            </w:r>
                            <w:r w:rsidRPr="0054222D">
                              <w:t>.</w:t>
                            </w:r>
                          </w:p>
                          <w:p w:rsidR="00630723" w:rsidRDefault="00630723" w:rsidP="00630723"/>
                          <w:p w:rsidR="00630723" w:rsidRDefault="00630723" w:rsidP="00630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0D8D6" id="Casella di testo 3" o:spid="_x0000_s1027" type="#_x0000_t202" style="position:absolute;left:0;text-align:left;margin-left:-2.85pt;margin-top:15.1pt;width:540.9pt;height:19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" filled="f">
                <v:shadow offset="6pt,-6pt"/>
                <v:textbox>
                  <w:txbxContent>
                    <w:p w:rsidR="00630723" w:rsidRPr="00694F1A" w:rsidRDefault="00630723" w:rsidP="00630723">
                      <w:pPr>
                        <w:tabs>
                          <w:tab w:val="left" w:pos="2833"/>
                          <w:tab w:val="left" w:pos="6009"/>
                        </w:tabs>
                        <w:jc w:val="center"/>
                        <w:rPr>
                          <w:noProof/>
                          <w:sz w:val="22"/>
                          <w:szCs w:val="22"/>
                        </w:rPr>
                      </w:pPr>
                      <w:r w:rsidRPr="00694F1A">
                        <w:rPr>
                          <w:b/>
                          <w:noProof/>
                          <w:sz w:val="22"/>
                          <w:szCs w:val="22"/>
                        </w:rPr>
                        <w:t>PER INFORMAZIONI E PRENOTAZIONI RIVOLGERSI A:</w:t>
                      </w:r>
                    </w:p>
                    <w:p w:rsidR="00630723" w:rsidRPr="0054222D" w:rsidRDefault="00630723" w:rsidP="00630723">
                      <w:pPr>
                        <w:tabs>
                          <w:tab w:val="left" w:pos="3967"/>
                          <w:tab w:val="left" w:pos="7370"/>
                        </w:tabs>
                        <w:jc w:val="both"/>
                        <w:rPr>
                          <w:noProof/>
                        </w:rPr>
                      </w:pPr>
                      <w:r w:rsidRPr="0054222D">
                        <w:rPr>
                          <w:b/>
                          <w:noProof/>
                        </w:rPr>
                        <w:t>Sede provinciale di Cuneo</w:t>
                      </w:r>
                      <w:r>
                        <w:rPr>
                          <w:noProof/>
                        </w:rPr>
                        <w:tab/>
                        <w:t>-PiazzaVirginio, 13</w:t>
                      </w:r>
                      <w:r>
                        <w:rPr>
                          <w:noProof/>
                        </w:rPr>
                        <w:tab/>
                        <w:t xml:space="preserve"> </w:t>
                      </w:r>
                      <w:r>
                        <w:rPr>
                          <w:noProof/>
                        </w:rPr>
                        <w:tab/>
                        <w:t>-</w:t>
                      </w:r>
                      <w:r w:rsidRPr="0054222D">
                        <w:rPr>
                          <w:noProof/>
                        </w:rPr>
                        <w:t xml:space="preserve">Tel. 0171/452611 </w:t>
                      </w:r>
                    </w:p>
                    <w:p w:rsidR="00630723" w:rsidRPr="00375CB7" w:rsidRDefault="00630723" w:rsidP="00630723">
                      <w:pPr>
                        <w:tabs>
                          <w:tab w:val="left" w:pos="3967"/>
                          <w:tab w:val="left" w:pos="7370"/>
                        </w:tabs>
                        <w:jc w:val="both"/>
                        <w:rPr>
                          <w:b/>
                          <w:noProof/>
                        </w:rPr>
                      </w:pPr>
                      <w:r w:rsidRPr="0054222D">
                        <w:rPr>
                          <w:b/>
                          <w:noProof/>
                        </w:rPr>
                        <w:t xml:space="preserve"> </w:t>
                      </w:r>
                      <w:r w:rsidRPr="0054222D">
                        <w:rPr>
                          <w:b/>
                          <w:noProof/>
                        </w:rPr>
                        <w:tab/>
                      </w:r>
                      <w:hyperlink r:id="rId16" w:history="1">
                        <w:r w:rsidRPr="00375CB7">
                          <w:rPr>
                            <w:rStyle w:val="Collegamentoipertestuale"/>
                            <w:b/>
                            <w:noProof/>
                          </w:rPr>
                          <w:t>www.ctacuneo.it</w:t>
                        </w:r>
                      </w:hyperlink>
                      <w:r w:rsidRPr="00375CB7">
                        <w:rPr>
                          <w:b/>
                          <w:noProof/>
                        </w:rPr>
                        <w:t xml:space="preserve"> – </w:t>
                      </w:r>
                      <w:hyperlink r:id="rId17" w:history="1">
                        <w:r w:rsidRPr="00375CB7">
                          <w:rPr>
                            <w:rStyle w:val="Collegamentoipertestuale"/>
                            <w:b/>
                            <w:noProof/>
                          </w:rPr>
                          <w:t>info@ctacuneo.it</w:t>
                        </w:r>
                      </w:hyperlink>
                      <w:r w:rsidRPr="00375CB7">
                        <w:rPr>
                          <w:b/>
                          <w:noProof/>
                        </w:rPr>
                        <w:t xml:space="preserve">  </w:t>
                      </w:r>
                    </w:p>
                    <w:p w:rsidR="00630723" w:rsidRPr="0054222D" w:rsidRDefault="00630723" w:rsidP="00630723">
                      <w:pPr>
                        <w:tabs>
                          <w:tab w:val="left" w:pos="3967"/>
                          <w:tab w:val="left" w:pos="7370"/>
                        </w:tabs>
                        <w:jc w:val="both"/>
                      </w:pPr>
                      <w:r w:rsidRPr="0054222D">
                        <w:rPr>
                          <w:b/>
                          <w:bCs/>
                        </w:rPr>
                        <w:t xml:space="preserve">Sede zonale di Cuneo </w:t>
                      </w:r>
                      <w:r w:rsidRPr="0054222D">
                        <w:rPr>
                          <w:b/>
                          <w:bCs/>
                          <w:i/>
                        </w:rPr>
                        <w:t xml:space="preserve">(Movi Acli – </w:t>
                      </w:r>
                      <w:r w:rsidRPr="0054222D">
                        <w:rPr>
                          <w:b/>
                          <w:i/>
                        </w:rPr>
                        <w:t>P.zza St. Ferroviaria</w:t>
                      </w:r>
                      <w:r w:rsidRPr="0054222D">
                        <w:rPr>
                          <w:b/>
                          <w:bCs/>
                          <w:i/>
                        </w:rPr>
                        <w:t>)</w:t>
                      </w:r>
                      <w:r w:rsidRPr="0054222D">
                        <w:t xml:space="preserve"> Piazzale della Libertà, 16</w:t>
                      </w:r>
                      <w:proofErr w:type="gramStart"/>
                      <w:r w:rsidRPr="0054222D">
                        <w:tab/>
                        <w:t xml:space="preserve">  </w:t>
                      </w:r>
                      <w:r>
                        <w:tab/>
                      </w:r>
                      <w:proofErr w:type="gramEnd"/>
                      <w:r>
                        <w:t>-</w:t>
                      </w:r>
                      <w:r w:rsidRPr="0054222D">
                        <w:t>Tel. 0171/452611</w:t>
                      </w:r>
                    </w:p>
                    <w:p w:rsidR="00630723" w:rsidRPr="0054222D" w:rsidRDefault="00630723" w:rsidP="00630723">
                      <w:pPr>
                        <w:tabs>
                          <w:tab w:val="left" w:pos="3967"/>
                          <w:tab w:val="left" w:pos="7370"/>
                        </w:tabs>
                        <w:jc w:val="both"/>
                        <w:rPr>
                          <w:noProof/>
                        </w:rPr>
                      </w:pPr>
                      <w:r w:rsidRPr="0054222D">
                        <w:rPr>
                          <w:noProof/>
                        </w:rPr>
                        <w:t>Sede zonale di Alba</w:t>
                      </w:r>
                      <w:r w:rsidRPr="0054222D">
                        <w:rPr>
                          <w:noProof/>
                        </w:rPr>
                        <w:tab/>
                        <w:t>-P.zza S. Francesco, 4</w:t>
                      </w:r>
                      <w:r w:rsidRPr="0054222D">
                        <w:rPr>
                          <w:noProof/>
                        </w:rPr>
                        <w:tab/>
                        <w:t xml:space="preserve">         -Tel. 0173/33161</w:t>
                      </w:r>
                    </w:p>
                    <w:p w:rsidR="00630723" w:rsidRPr="0054222D" w:rsidRDefault="00630723" w:rsidP="00630723">
                      <w:pPr>
                        <w:tabs>
                          <w:tab w:val="left" w:pos="3967"/>
                          <w:tab w:val="left" w:pos="7370"/>
                        </w:tabs>
                        <w:jc w:val="both"/>
                        <w:rPr>
                          <w:noProof/>
                        </w:rPr>
                      </w:pPr>
                      <w:r w:rsidRPr="0054222D">
                        <w:rPr>
                          <w:noProof/>
                        </w:rPr>
                        <w:t>Sede zonale di Bra</w:t>
                      </w:r>
                      <w:r w:rsidRPr="0054222D">
                        <w:rPr>
                          <w:noProof/>
                        </w:rPr>
                        <w:tab/>
                        <w:t>-P.zza Roma, 5</w:t>
                      </w:r>
                      <w:r w:rsidRPr="0054222D">
                        <w:rPr>
                          <w:noProof/>
                        </w:rPr>
                        <w:tab/>
                        <w:t xml:space="preserve">         -Tel. 0172/055910</w:t>
                      </w:r>
                    </w:p>
                    <w:p w:rsidR="00630723" w:rsidRPr="0054222D" w:rsidRDefault="00630723" w:rsidP="00630723">
                      <w:pPr>
                        <w:tabs>
                          <w:tab w:val="left" w:pos="3967"/>
                          <w:tab w:val="left" w:pos="7370"/>
                        </w:tabs>
                        <w:jc w:val="both"/>
                        <w:rPr>
                          <w:noProof/>
                        </w:rPr>
                      </w:pPr>
                      <w:r w:rsidRPr="0054222D">
                        <w:rPr>
                          <w:noProof/>
                        </w:rPr>
                        <w:t>Sede zonale di Fossano</w:t>
                      </w:r>
                      <w:r w:rsidRPr="0054222D">
                        <w:rPr>
                          <w:noProof/>
                        </w:rPr>
                        <w:tab/>
                        <w:t>-Via Vescovado, 16</w:t>
                      </w:r>
                      <w:r w:rsidRPr="0054222D">
                        <w:rPr>
                          <w:noProof/>
                        </w:rPr>
                        <w:tab/>
                        <w:t xml:space="preserve">         -Tel. 0172/636586</w:t>
                      </w:r>
                    </w:p>
                    <w:p w:rsidR="00630723" w:rsidRPr="0054222D" w:rsidRDefault="00630723" w:rsidP="00630723">
                      <w:pPr>
                        <w:tabs>
                          <w:tab w:val="left" w:pos="3967"/>
                          <w:tab w:val="left" w:pos="7370"/>
                        </w:tabs>
                        <w:jc w:val="both"/>
                        <w:rPr>
                          <w:noProof/>
                        </w:rPr>
                      </w:pPr>
                      <w:r w:rsidRPr="0054222D">
                        <w:rPr>
                          <w:noProof/>
                        </w:rPr>
                        <w:t>Sede zonale di Mondovì</w:t>
                      </w:r>
                      <w:r w:rsidRPr="0054222D">
                        <w:rPr>
                          <w:noProof/>
                        </w:rPr>
                        <w:tab/>
                        <w:t xml:space="preserve">-P.zza S. Maria Maggiore, 6 </w:t>
                      </w:r>
                      <w:r w:rsidRPr="0054222D">
                        <w:rPr>
                          <w:noProof/>
                        </w:rPr>
                        <w:tab/>
                        <w:t xml:space="preserve">         -Tel. 0174/552481</w:t>
                      </w:r>
                    </w:p>
                    <w:p w:rsidR="00630723" w:rsidRPr="0054222D" w:rsidRDefault="00630723" w:rsidP="00630723">
                      <w:pPr>
                        <w:tabs>
                          <w:tab w:val="left" w:pos="3967"/>
                          <w:tab w:val="left" w:pos="7370"/>
                        </w:tabs>
                        <w:jc w:val="both"/>
                        <w:rPr>
                          <w:noProof/>
                        </w:rPr>
                      </w:pPr>
                      <w:r w:rsidRPr="0054222D">
                        <w:rPr>
                          <w:noProof/>
                        </w:rPr>
                        <w:t>Sede zonale di Saluzzo</w:t>
                      </w:r>
                      <w:r w:rsidRPr="0054222D">
                        <w:rPr>
                          <w:noProof/>
                        </w:rPr>
                        <w:tab/>
                        <w:t>-Via Piave, 17</w:t>
                      </w:r>
                      <w:r w:rsidRPr="0054222D">
                        <w:rPr>
                          <w:noProof/>
                        </w:rPr>
                        <w:tab/>
                        <w:t xml:space="preserve">         -Tel. 0175/217568</w:t>
                      </w:r>
                    </w:p>
                    <w:p w:rsidR="00630723" w:rsidRPr="0054222D" w:rsidRDefault="00630723" w:rsidP="00630723">
                      <w:pPr>
                        <w:tabs>
                          <w:tab w:val="left" w:pos="3967"/>
                          <w:tab w:val="left" w:pos="7370"/>
                        </w:tabs>
                        <w:jc w:val="both"/>
                        <w:rPr>
                          <w:noProof/>
                        </w:rPr>
                      </w:pPr>
                      <w:r w:rsidRPr="0054222D">
                        <w:rPr>
                          <w:noProof/>
                        </w:rPr>
                        <w:t>Sede zonale di Savigliano</w:t>
                      </w:r>
                      <w:r w:rsidRPr="0054222D">
                        <w:rPr>
                          <w:noProof/>
                        </w:rPr>
                        <w:tab/>
                        <w:t>-Via Vittorio Veneto, 38</w:t>
                      </w:r>
                      <w:r w:rsidRPr="0054222D">
                        <w:rPr>
                          <w:noProof/>
                        </w:rPr>
                        <w:tab/>
                        <w:t xml:space="preserve">         -Tel. 0172/712963</w:t>
                      </w:r>
                    </w:p>
                    <w:p w:rsidR="00630723" w:rsidRPr="0054222D" w:rsidRDefault="00630723" w:rsidP="00630723">
                      <w:pPr>
                        <w:tabs>
                          <w:tab w:val="left" w:pos="2833"/>
                          <w:tab w:val="left" w:pos="6009"/>
                        </w:tabs>
                        <w:jc w:val="both"/>
                      </w:pPr>
                      <w:r w:rsidRPr="0054222D">
                        <w:rPr>
                          <w:b/>
                          <w:noProof/>
                        </w:rPr>
                        <w:t xml:space="preserve">La suddetta iniziativa è riservata ai soci ACLI. </w:t>
                      </w:r>
                      <w:r w:rsidRPr="0054222D">
                        <w:rPr>
                          <w:noProof/>
                        </w:rPr>
                        <w:t xml:space="preserve">Le persone non iscritte devono richiedere la tessera CTA presso i nostri uffici. </w:t>
                      </w:r>
                      <w:r w:rsidRPr="0054222D">
                        <w:rPr>
                          <w:noProof/>
                          <w:u w:val="single"/>
                        </w:rPr>
                        <w:t>Su richiesta possibilità di assicurazione annullamento viaggio</w:t>
                      </w:r>
                      <w:r w:rsidRPr="0054222D">
                        <w:rPr>
                          <w:noProof/>
                        </w:rPr>
                        <w:t xml:space="preserve">. </w:t>
                      </w:r>
                      <w:r w:rsidRPr="0054222D">
                        <w:t xml:space="preserve">La partenza è </w:t>
                      </w:r>
                      <w:r w:rsidRPr="0054222D">
                        <w:rPr>
                          <w:b/>
                        </w:rPr>
                        <w:t xml:space="preserve">sempre </w:t>
                      </w:r>
                      <w:r w:rsidRPr="0054222D">
                        <w:t xml:space="preserve">garantita da Cuneo – C.so Giolitti Banca S. Paolo – potranno essere concordati altri punti di carico </w:t>
                      </w:r>
                      <w:r w:rsidRPr="0054222D">
                        <w:rPr>
                          <w:b/>
                        </w:rPr>
                        <w:t>solo se lungo il tragitto effettuato dal pullman</w:t>
                      </w:r>
                      <w:r w:rsidRPr="0054222D">
                        <w:t xml:space="preserve">. Non sono previste deviazioni dal suddetto percorso se non per gruppi minimo 10/15 persone. Il programma potrebbe subire delle modifiche relativamente all’ordine di svolgimento delle visite ed escursioni, fermo restando la loro effettuazione. </w:t>
                      </w:r>
                      <w:r w:rsidRPr="0054222D">
                        <w:rPr>
                          <w:u w:val="single"/>
                        </w:rPr>
                        <w:t>Si ricorda che per pratiche superiori ad € 3.000,00 è obbligatorio il pagamento con assegni bancari o bancomat</w:t>
                      </w:r>
                      <w:r w:rsidRPr="0054222D">
                        <w:t>.</w:t>
                      </w:r>
                    </w:p>
                    <w:p w:rsidR="00630723" w:rsidRDefault="00630723" w:rsidP="00630723"/>
                    <w:p w:rsidR="00630723" w:rsidRDefault="00630723" w:rsidP="00630723"/>
                  </w:txbxContent>
                </v:textbox>
                <w10:wrap type="through"/>
              </v:shape>
            </w:pict>
          </mc:Fallback>
        </mc:AlternateContent>
      </w:r>
    </w:p>
    <w:p w:rsidR="00630723" w:rsidRPr="009B0142" w:rsidRDefault="00630723" w:rsidP="00630723">
      <w:pPr>
        <w:jc w:val="center"/>
        <w:rPr>
          <w:b/>
          <w:sz w:val="28"/>
          <w:szCs w:val="28"/>
          <w:u w:val="single"/>
        </w:rPr>
      </w:pPr>
      <w:r w:rsidRPr="009B0142">
        <w:rPr>
          <w:b/>
          <w:sz w:val="28"/>
          <w:szCs w:val="28"/>
          <w:u w:val="single"/>
        </w:rPr>
        <w:lastRenderedPageBreak/>
        <w:t>INFORMAZIONI UTILI</w:t>
      </w:r>
    </w:p>
    <w:p w:rsidR="00630723" w:rsidRPr="00354290" w:rsidRDefault="00630723" w:rsidP="00630723">
      <w:pPr>
        <w:jc w:val="center"/>
        <w:rPr>
          <w:sz w:val="10"/>
          <w:szCs w:val="10"/>
        </w:rPr>
      </w:pPr>
    </w:p>
    <w:p w:rsidR="00630723" w:rsidRDefault="00630723" w:rsidP="00630723">
      <w:pPr>
        <w:jc w:val="both"/>
        <w:rPr>
          <w:sz w:val="24"/>
          <w:szCs w:val="24"/>
        </w:rPr>
      </w:pPr>
      <w:r w:rsidRPr="00354290">
        <w:rPr>
          <w:b/>
          <w:sz w:val="24"/>
          <w:szCs w:val="24"/>
        </w:rPr>
        <w:t xml:space="preserve">DOCUMENTI: </w:t>
      </w:r>
      <w:r w:rsidRPr="00354290">
        <w:rPr>
          <w:sz w:val="24"/>
          <w:szCs w:val="24"/>
        </w:rPr>
        <w:t>In India è rich</w:t>
      </w:r>
      <w:r>
        <w:rPr>
          <w:sz w:val="24"/>
          <w:szCs w:val="24"/>
        </w:rPr>
        <w:t xml:space="preserve">iesto il PASSAPORTO INDIVIDUALE con 3 pagine libere consecutive valido almeno </w:t>
      </w:r>
      <w:r w:rsidRPr="00354290">
        <w:rPr>
          <w:sz w:val="24"/>
          <w:szCs w:val="24"/>
          <w:u w:val="single"/>
        </w:rPr>
        <w:t>6 mesi</w:t>
      </w:r>
      <w:r w:rsidRPr="00354290">
        <w:rPr>
          <w:sz w:val="24"/>
          <w:szCs w:val="24"/>
        </w:rPr>
        <w:t xml:space="preserve"> dalla data di partenza. </w:t>
      </w:r>
      <w:proofErr w:type="gramStart"/>
      <w:r w:rsidRPr="00354290">
        <w:rPr>
          <w:sz w:val="24"/>
          <w:szCs w:val="24"/>
        </w:rPr>
        <w:t>E'</w:t>
      </w:r>
      <w:proofErr w:type="gramEnd"/>
      <w:r w:rsidRPr="00354290">
        <w:rPr>
          <w:sz w:val="24"/>
          <w:szCs w:val="24"/>
        </w:rPr>
        <w:t xml:space="preserve"> necessario anche il VISTO CONSOLARE,</w:t>
      </w:r>
      <w:r>
        <w:rPr>
          <w:sz w:val="24"/>
          <w:szCs w:val="24"/>
        </w:rPr>
        <w:t xml:space="preserve"> per l'ottenimento del quale</w:t>
      </w:r>
      <w:r w:rsidRPr="00354290">
        <w:rPr>
          <w:sz w:val="24"/>
          <w:szCs w:val="24"/>
        </w:rPr>
        <w:t xml:space="preserve"> </w:t>
      </w:r>
      <w:r>
        <w:rPr>
          <w:sz w:val="24"/>
          <w:szCs w:val="24"/>
        </w:rPr>
        <w:t xml:space="preserve">circa 40 giorni prima della partenza il </w:t>
      </w:r>
      <w:proofErr w:type="spellStart"/>
      <w:r>
        <w:rPr>
          <w:sz w:val="24"/>
          <w:szCs w:val="24"/>
        </w:rPr>
        <w:t>CTAcli</w:t>
      </w:r>
      <w:proofErr w:type="spellEnd"/>
      <w:r>
        <w:rPr>
          <w:sz w:val="24"/>
          <w:szCs w:val="24"/>
        </w:rPr>
        <w:t xml:space="preserve"> di Cuneo Vi contatterà per disposizioni in merito. </w:t>
      </w:r>
    </w:p>
    <w:p w:rsidR="00630723" w:rsidRPr="00375CB7" w:rsidRDefault="00630723" w:rsidP="00630723">
      <w:pPr>
        <w:jc w:val="both"/>
        <w:rPr>
          <w:sz w:val="10"/>
          <w:szCs w:val="10"/>
        </w:rPr>
      </w:pPr>
    </w:p>
    <w:p w:rsidR="00630723" w:rsidRDefault="00630723" w:rsidP="00630723">
      <w:pPr>
        <w:jc w:val="both"/>
        <w:rPr>
          <w:sz w:val="24"/>
          <w:szCs w:val="24"/>
        </w:rPr>
      </w:pPr>
      <w:r w:rsidRPr="00354290">
        <w:rPr>
          <w:b/>
          <w:sz w:val="24"/>
          <w:szCs w:val="24"/>
        </w:rPr>
        <w:t xml:space="preserve">FUSO ORARIO: </w:t>
      </w:r>
      <w:r w:rsidRPr="00354290">
        <w:rPr>
          <w:sz w:val="24"/>
          <w:szCs w:val="24"/>
        </w:rPr>
        <w:t>La differenza oraria rispetto all'ora solare italiana è di 4 ore e 30 minuti in più. Quando in Italia è in vigore l'ora legale tali differenze si riducono di 1 ora.</w:t>
      </w:r>
    </w:p>
    <w:p w:rsidR="00630723" w:rsidRPr="009B0142" w:rsidRDefault="00630723" w:rsidP="00630723">
      <w:pPr>
        <w:jc w:val="both"/>
        <w:rPr>
          <w:sz w:val="10"/>
          <w:szCs w:val="10"/>
        </w:rPr>
      </w:pPr>
    </w:p>
    <w:p w:rsidR="00630723" w:rsidRDefault="00630723" w:rsidP="00630723">
      <w:pPr>
        <w:jc w:val="both"/>
        <w:rPr>
          <w:sz w:val="24"/>
          <w:szCs w:val="24"/>
        </w:rPr>
      </w:pPr>
      <w:r w:rsidRPr="00354290">
        <w:rPr>
          <w:b/>
          <w:sz w:val="24"/>
          <w:szCs w:val="24"/>
        </w:rPr>
        <w:t xml:space="preserve">DISPOSIZIONI SANITARIE: </w:t>
      </w:r>
      <w:r w:rsidRPr="00354290">
        <w:rPr>
          <w:sz w:val="24"/>
          <w:szCs w:val="24"/>
        </w:rPr>
        <w:t xml:space="preserve">Non vi sono obblighi di vaccinazione. Si consiglia comunque di non dimenticare un buon repellente per insetti.  </w:t>
      </w:r>
      <w:proofErr w:type="gramStart"/>
      <w:r w:rsidRPr="00354290">
        <w:rPr>
          <w:sz w:val="24"/>
          <w:szCs w:val="24"/>
        </w:rPr>
        <w:t>E'</w:t>
      </w:r>
      <w:proofErr w:type="gramEnd"/>
      <w:r w:rsidRPr="00354290">
        <w:rPr>
          <w:sz w:val="24"/>
          <w:szCs w:val="24"/>
        </w:rPr>
        <w:t xml:space="preserve"> consigliabile portarsi dall'Italia compresse contro eventuali disturbi gastro-intestinali, antinfluenzali e farmaci difficilmente reperibili sul posto. Raccomandiamo di bere solo bevande imbottigliate. </w:t>
      </w:r>
      <w:proofErr w:type="gramStart"/>
      <w:r w:rsidRPr="00354290">
        <w:rPr>
          <w:sz w:val="24"/>
          <w:szCs w:val="24"/>
        </w:rPr>
        <w:t>E’</w:t>
      </w:r>
      <w:proofErr w:type="gramEnd"/>
      <w:r w:rsidRPr="00354290">
        <w:rPr>
          <w:sz w:val="24"/>
          <w:szCs w:val="24"/>
        </w:rPr>
        <w:t xml:space="preserve"> vivamente consigliato consultare con debito anticipo rispetto alla partenza il proprio medico di base. </w:t>
      </w:r>
    </w:p>
    <w:p w:rsidR="00630723" w:rsidRPr="009B0142" w:rsidRDefault="00630723" w:rsidP="00630723">
      <w:pPr>
        <w:jc w:val="both"/>
        <w:rPr>
          <w:sz w:val="10"/>
          <w:szCs w:val="10"/>
        </w:rPr>
      </w:pPr>
    </w:p>
    <w:p w:rsidR="00630723" w:rsidRDefault="00630723" w:rsidP="00630723">
      <w:pPr>
        <w:jc w:val="both"/>
        <w:rPr>
          <w:sz w:val="24"/>
          <w:szCs w:val="24"/>
        </w:rPr>
      </w:pPr>
      <w:r w:rsidRPr="00354290">
        <w:rPr>
          <w:b/>
          <w:sz w:val="24"/>
          <w:szCs w:val="24"/>
        </w:rPr>
        <w:t xml:space="preserve">VALUTA: </w:t>
      </w:r>
      <w:r w:rsidRPr="00354290">
        <w:rPr>
          <w:sz w:val="24"/>
          <w:szCs w:val="24"/>
        </w:rPr>
        <w:t xml:space="preserve">In India l'unità monetaria è la Rupia Indiana (INR), divisibile in 50 </w:t>
      </w:r>
      <w:proofErr w:type="spellStart"/>
      <w:r w:rsidRPr="00354290">
        <w:rPr>
          <w:sz w:val="24"/>
          <w:szCs w:val="24"/>
        </w:rPr>
        <w:t>Paise</w:t>
      </w:r>
      <w:proofErr w:type="spellEnd"/>
      <w:r w:rsidRPr="00354290">
        <w:rPr>
          <w:sz w:val="24"/>
          <w:szCs w:val="24"/>
        </w:rPr>
        <w:t>. L'importazione e l'esportazione di valuta locale sono proibite. L’Euro è accettato e favorevolmente cambiato ovunque.</w:t>
      </w:r>
    </w:p>
    <w:p w:rsidR="00630723" w:rsidRPr="009B0142" w:rsidRDefault="00630723" w:rsidP="00630723">
      <w:pPr>
        <w:jc w:val="both"/>
        <w:rPr>
          <w:sz w:val="10"/>
          <w:szCs w:val="10"/>
        </w:rPr>
      </w:pPr>
    </w:p>
    <w:p w:rsidR="00630723" w:rsidRDefault="00630723" w:rsidP="00630723">
      <w:pPr>
        <w:jc w:val="both"/>
        <w:rPr>
          <w:sz w:val="24"/>
          <w:szCs w:val="24"/>
        </w:rPr>
      </w:pPr>
      <w:r w:rsidRPr="00354290">
        <w:rPr>
          <w:b/>
          <w:sz w:val="24"/>
          <w:szCs w:val="24"/>
        </w:rPr>
        <w:t xml:space="preserve">ABBIGLIAMENTO: </w:t>
      </w:r>
      <w:r w:rsidRPr="00354290">
        <w:rPr>
          <w:sz w:val="24"/>
          <w:szCs w:val="24"/>
        </w:rPr>
        <w:t xml:space="preserve">Si consiglia un abbigliamento misto, comodo e pratico, di preferenza di fibre naturali, un maglione caldo per la sera, scarpe comode, cappello e occhiali da sole. </w:t>
      </w:r>
    </w:p>
    <w:p w:rsidR="00630723" w:rsidRPr="009B0142" w:rsidRDefault="00630723" w:rsidP="00630723">
      <w:pPr>
        <w:jc w:val="both"/>
        <w:rPr>
          <w:sz w:val="10"/>
          <w:szCs w:val="10"/>
        </w:rPr>
      </w:pPr>
    </w:p>
    <w:p w:rsidR="00630723" w:rsidRDefault="00630723" w:rsidP="00630723">
      <w:pPr>
        <w:jc w:val="both"/>
        <w:rPr>
          <w:sz w:val="24"/>
          <w:szCs w:val="24"/>
        </w:rPr>
      </w:pPr>
      <w:r w:rsidRPr="00354290">
        <w:rPr>
          <w:b/>
          <w:sz w:val="24"/>
          <w:szCs w:val="24"/>
        </w:rPr>
        <w:t xml:space="preserve">VOLTAGGIO: </w:t>
      </w:r>
      <w:r w:rsidRPr="00354290">
        <w:rPr>
          <w:sz w:val="24"/>
          <w:szCs w:val="24"/>
        </w:rPr>
        <w:t xml:space="preserve">La tensione dell'energia elettrica è normalmente di 220 </w:t>
      </w:r>
      <w:proofErr w:type="spellStart"/>
      <w:r w:rsidRPr="00354290">
        <w:rPr>
          <w:sz w:val="24"/>
          <w:szCs w:val="24"/>
        </w:rPr>
        <w:t>volts</w:t>
      </w:r>
      <w:proofErr w:type="spellEnd"/>
      <w:r w:rsidRPr="00354290">
        <w:rPr>
          <w:sz w:val="24"/>
          <w:szCs w:val="24"/>
        </w:rPr>
        <w:t xml:space="preserve">. Consigliamo di portare con </w:t>
      </w:r>
      <w:proofErr w:type="spellStart"/>
      <w:r w:rsidRPr="00354290">
        <w:rPr>
          <w:sz w:val="24"/>
          <w:szCs w:val="24"/>
        </w:rPr>
        <w:t>sè</w:t>
      </w:r>
      <w:proofErr w:type="spellEnd"/>
      <w:r w:rsidRPr="00354290">
        <w:rPr>
          <w:sz w:val="24"/>
          <w:szCs w:val="24"/>
        </w:rPr>
        <w:t xml:space="preserve"> un adattatore per le prese di corrente.</w:t>
      </w:r>
    </w:p>
    <w:p w:rsidR="00630723" w:rsidRPr="009B0142" w:rsidRDefault="00630723" w:rsidP="00630723">
      <w:pPr>
        <w:jc w:val="both"/>
        <w:rPr>
          <w:sz w:val="10"/>
          <w:szCs w:val="10"/>
        </w:rPr>
      </w:pPr>
    </w:p>
    <w:p w:rsidR="00630723" w:rsidRDefault="00630723" w:rsidP="00630723">
      <w:pPr>
        <w:jc w:val="both"/>
        <w:rPr>
          <w:sz w:val="24"/>
          <w:szCs w:val="24"/>
        </w:rPr>
      </w:pPr>
      <w:r w:rsidRPr="00354290">
        <w:rPr>
          <w:b/>
          <w:sz w:val="24"/>
          <w:szCs w:val="24"/>
        </w:rPr>
        <w:t>LINGUA:</w:t>
      </w:r>
      <w:r w:rsidRPr="00354290">
        <w:rPr>
          <w:sz w:val="24"/>
          <w:szCs w:val="24"/>
        </w:rPr>
        <w:t xml:space="preserve"> Le lingue ufficiali sono l’Hindi e l’inglese, ma le lingue usate sono in totale 23. </w:t>
      </w:r>
    </w:p>
    <w:p w:rsidR="00630723" w:rsidRPr="009B0142" w:rsidRDefault="00630723" w:rsidP="00630723">
      <w:pPr>
        <w:jc w:val="both"/>
        <w:rPr>
          <w:sz w:val="10"/>
          <w:szCs w:val="10"/>
        </w:rPr>
      </w:pPr>
    </w:p>
    <w:p w:rsidR="00630723" w:rsidRDefault="00630723" w:rsidP="00630723">
      <w:pPr>
        <w:jc w:val="both"/>
        <w:rPr>
          <w:sz w:val="24"/>
          <w:szCs w:val="24"/>
        </w:rPr>
      </w:pPr>
      <w:r w:rsidRPr="00354290">
        <w:rPr>
          <w:b/>
          <w:sz w:val="24"/>
          <w:szCs w:val="24"/>
        </w:rPr>
        <w:t>TELEFONIA:</w:t>
      </w:r>
      <w:r w:rsidRPr="00354290">
        <w:rPr>
          <w:sz w:val="24"/>
          <w:szCs w:val="24"/>
        </w:rPr>
        <w:t xml:space="preserve"> La rete cellulare GSM è attiva nel paese, consigliamo comunque di consultare prima della partenza il proprio gestore telefonico. Il prefisso per le chiamate in Italia è 0039. </w:t>
      </w:r>
    </w:p>
    <w:p w:rsidR="00630723" w:rsidRPr="009B0142" w:rsidRDefault="00630723" w:rsidP="00630723">
      <w:pPr>
        <w:jc w:val="both"/>
        <w:rPr>
          <w:sz w:val="10"/>
          <w:szCs w:val="10"/>
        </w:rPr>
      </w:pPr>
    </w:p>
    <w:p w:rsidR="00630723" w:rsidRDefault="00630723" w:rsidP="00630723">
      <w:pPr>
        <w:jc w:val="both"/>
        <w:rPr>
          <w:sz w:val="24"/>
          <w:szCs w:val="24"/>
        </w:rPr>
      </w:pPr>
      <w:r w:rsidRPr="00354290">
        <w:rPr>
          <w:b/>
          <w:sz w:val="24"/>
          <w:szCs w:val="24"/>
        </w:rPr>
        <w:t>RELIGIONE:</w:t>
      </w:r>
      <w:r w:rsidRPr="00354290">
        <w:rPr>
          <w:sz w:val="24"/>
          <w:szCs w:val="24"/>
        </w:rPr>
        <w:t xml:space="preserve"> Induismo, Islam, Cristianesimo, Sikhismo, Buddismo, Jainismo, Zoroastrismo ed altre confessioni minori sono presenti nel paese. </w:t>
      </w:r>
    </w:p>
    <w:p w:rsidR="00630723" w:rsidRPr="009B0142" w:rsidRDefault="00630723" w:rsidP="00630723">
      <w:pPr>
        <w:jc w:val="both"/>
        <w:rPr>
          <w:b/>
          <w:sz w:val="10"/>
          <w:szCs w:val="10"/>
        </w:rPr>
      </w:pPr>
    </w:p>
    <w:p w:rsidR="00630723" w:rsidRDefault="00630723" w:rsidP="00630723">
      <w:pPr>
        <w:jc w:val="both"/>
        <w:rPr>
          <w:sz w:val="24"/>
          <w:szCs w:val="24"/>
        </w:rPr>
      </w:pPr>
      <w:r w:rsidRPr="00354290">
        <w:rPr>
          <w:b/>
          <w:sz w:val="24"/>
          <w:szCs w:val="24"/>
        </w:rPr>
        <w:t xml:space="preserve">CUCINA: </w:t>
      </w:r>
      <w:r w:rsidRPr="00354290">
        <w:rPr>
          <w:sz w:val="24"/>
          <w:szCs w:val="24"/>
        </w:rPr>
        <w:t>La cucina dell'India, considerata la terza del mondo, varia a seconda delle reg</w:t>
      </w:r>
      <w:r>
        <w:rPr>
          <w:sz w:val="24"/>
          <w:szCs w:val="24"/>
        </w:rPr>
        <w:t xml:space="preserve">ioni, ma ha come caratteristica, </w:t>
      </w:r>
      <w:r w:rsidRPr="00354290">
        <w:rPr>
          <w:sz w:val="24"/>
          <w:szCs w:val="24"/>
        </w:rPr>
        <w:t xml:space="preserve">il sapiente uso delle spezie che sono utilizzate non solo per insaporire i cibi ma anche per favorire la digestione. Onnipresente il curry che condisce ogni piatto e numerose sottili </w:t>
      </w:r>
      <w:proofErr w:type="spellStart"/>
      <w:r w:rsidRPr="00354290">
        <w:rPr>
          <w:sz w:val="24"/>
          <w:szCs w:val="24"/>
        </w:rPr>
        <w:t>crèpes</w:t>
      </w:r>
      <w:proofErr w:type="spellEnd"/>
      <w:r w:rsidRPr="00354290">
        <w:rPr>
          <w:sz w:val="24"/>
          <w:szCs w:val="24"/>
        </w:rPr>
        <w:t xml:space="preserve"> di cereali. Nel settentrione si cucina con il metodo </w:t>
      </w:r>
      <w:proofErr w:type="spellStart"/>
      <w:r w:rsidRPr="00354290">
        <w:rPr>
          <w:sz w:val="24"/>
          <w:szCs w:val="24"/>
        </w:rPr>
        <w:t>Tandoori</w:t>
      </w:r>
      <w:proofErr w:type="spellEnd"/>
      <w:r w:rsidRPr="00354290">
        <w:rPr>
          <w:sz w:val="24"/>
          <w:szCs w:val="24"/>
        </w:rPr>
        <w:t xml:space="preserve"> che prevede l'utilizzo di un grande pentolone in terracotta dove sono mescolati e cotti tutti i cibi; molte le verdure e buone le carni (</w:t>
      </w:r>
      <w:proofErr w:type="spellStart"/>
      <w:r w:rsidRPr="00354290">
        <w:rPr>
          <w:sz w:val="24"/>
          <w:szCs w:val="24"/>
        </w:rPr>
        <w:t>sopratutto</w:t>
      </w:r>
      <w:proofErr w:type="spellEnd"/>
      <w:r w:rsidRPr="00354290">
        <w:rPr>
          <w:sz w:val="24"/>
          <w:szCs w:val="24"/>
        </w:rPr>
        <w:t xml:space="preserve"> agnello e pollo). Tanto, tantissimo riso che, bollito, fritto o al vapore, accompagna ogni pasto. La bevanda nazionale è il tè. Ottime le bibite esotiche preparate con frutta e riso.</w:t>
      </w:r>
    </w:p>
    <w:p w:rsidR="00630723" w:rsidRPr="009B0142" w:rsidRDefault="00630723" w:rsidP="00630723">
      <w:pPr>
        <w:jc w:val="both"/>
        <w:rPr>
          <w:b/>
          <w:sz w:val="10"/>
          <w:szCs w:val="10"/>
        </w:rPr>
      </w:pPr>
    </w:p>
    <w:p w:rsidR="00630723" w:rsidRDefault="00630723" w:rsidP="00630723">
      <w:pPr>
        <w:jc w:val="both"/>
        <w:rPr>
          <w:sz w:val="24"/>
          <w:szCs w:val="24"/>
        </w:rPr>
      </w:pPr>
      <w:r w:rsidRPr="00354290">
        <w:rPr>
          <w:b/>
          <w:sz w:val="24"/>
          <w:szCs w:val="24"/>
        </w:rPr>
        <w:t xml:space="preserve">ACQUISTI: </w:t>
      </w:r>
      <w:r w:rsidRPr="00354290">
        <w:rPr>
          <w:sz w:val="24"/>
          <w:szCs w:val="24"/>
        </w:rPr>
        <w:t>Un vero e proprio paradiso! Troverete oggetti artigianali prodotti nel Paese, camicie, gioielli (preziosi e non), seta, stoffe, sandali, borse etc. E poi acquisti più specifici: tappeti ed oggetti in marm</w:t>
      </w:r>
      <w:r>
        <w:rPr>
          <w:sz w:val="24"/>
          <w:szCs w:val="24"/>
        </w:rPr>
        <w:t>o intarsiato e lacca, cotone, t</w:t>
      </w:r>
      <w:r w:rsidRPr="00354290">
        <w:rPr>
          <w:sz w:val="24"/>
          <w:szCs w:val="24"/>
        </w:rPr>
        <w:t xml:space="preserve">è, oggetti d'antiquariato, manufatti in argento, pietre e mille </w:t>
      </w:r>
      <w:proofErr w:type="spellStart"/>
      <w:r w:rsidRPr="00354290">
        <w:rPr>
          <w:sz w:val="24"/>
          <w:szCs w:val="24"/>
        </w:rPr>
        <w:t>mille</w:t>
      </w:r>
      <w:proofErr w:type="spellEnd"/>
      <w:r w:rsidRPr="00354290">
        <w:rPr>
          <w:sz w:val="24"/>
          <w:szCs w:val="24"/>
        </w:rPr>
        <w:t xml:space="preserve"> idee per un souvenir ricordo... Non è consentito esportare oggetti antichi con più di cento anni e prodotti da animali protetti (avorio, pelle di serpente o altri animali selvatici).</w:t>
      </w:r>
    </w:p>
    <w:p w:rsidR="00630723" w:rsidRPr="009B0142" w:rsidRDefault="00630723" w:rsidP="00630723">
      <w:pPr>
        <w:jc w:val="both"/>
        <w:rPr>
          <w:sz w:val="10"/>
          <w:szCs w:val="10"/>
        </w:rPr>
      </w:pPr>
    </w:p>
    <w:p w:rsidR="00630723" w:rsidRDefault="00630723" w:rsidP="00630723">
      <w:pPr>
        <w:jc w:val="both"/>
        <w:rPr>
          <w:sz w:val="24"/>
          <w:szCs w:val="24"/>
        </w:rPr>
      </w:pPr>
      <w:r w:rsidRPr="00354290">
        <w:rPr>
          <w:b/>
          <w:sz w:val="24"/>
          <w:szCs w:val="24"/>
        </w:rPr>
        <w:t xml:space="preserve">HOTEL: </w:t>
      </w:r>
      <w:r w:rsidRPr="00354290">
        <w:rPr>
          <w:sz w:val="24"/>
          <w:szCs w:val="24"/>
        </w:rPr>
        <w:t>Fedeli alla nostra tradizione basata sulla ricerca dei migliori servizi possibili abbiamo previsto alberghi di categoria 4 e 5 stelle nelle principali località turistiche. La categoria degli alberghi corrisponde alla classificazione ufficialmente pubblicata dall'Ente Nazionale del Turismo Indiano.</w:t>
      </w:r>
    </w:p>
    <w:p w:rsidR="00630723" w:rsidRPr="009B0142" w:rsidRDefault="00630723" w:rsidP="00630723">
      <w:pPr>
        <w:jc w:val="both"/>
        <w:rPr>
          <w:b/>
          <w:sz w:val="10"/>
          <w:szCs w:val="10"/>
        </w:rPr>
      </w:pPr>
    </w:p>
    <w:p w:rsidR="00630723" w:rsidRDefault="00630723" w:rsidP="00630723">
      <w:pPr>
        <w:jc w:val="both"/>
        <w:rPr>
          <w:sz w:val="24"/>
          <w:szCs w:val="24"/>
        </w:rPr>
      </w:pPr>
      <w:r w:rsidRPr="00354290">
        <w:rPr>
          <w:b/>
          <w:sz w:val="24"/>
          <w:szCs w:val="24"/>
        </w:rPr>
        <w:t xml:space="preserve">MEZZI DI TRASPORTO: </w:t>
      </w:r>
      <w:r w:rsidRPr="00354290">
        <w:rPr>
          <w:sz w:val="24"/>
          <w:szCs w:val="24"/>
        </w:rPr>
        <w:t>In India non esistono pullman Gran Turismo di livello europeo: quelli esistenti sono di produzione locale, con sospensioni molto rigide. Inoltre le strade sono poco scorrevoli e molto trafficate e ciò allunga parecchio i tempi di percorrenza. I voli interni potrebbero essere soggetti a ritardi, variazioni (gli orari cambiano ogni mese) e cancellazioni a causa del maltempo, nebbia nella pianura gangetica o altri imprevisti; in sostituzione, si effettueranno tragitti in pullman o in treno, con conseguente modifica del programma.</w:t>
      </w:r>
    </w:p>
    <w:p w:rsidR="00630723" w:rsidRPr="009B0142" w:rsidRDefault="00630723" w:rsidP="00630723">
      <w:pPr>
        <w:jc w:val="both"/>
        <w:rPr>
          <w:b/>
          <w:sz w:val="10"/>
          <w:szCs w:val="10"/>
        </w:rPr>
      </w:pPr>
    </w:p>
    <w:p w:rsidR="00630723" w:rsidRPr="00354290" w:rsidRDefault="00630723" w:rsidP="00630723">
      <w:pPr>
        <w:jc w:val="both"/>
        <w:rPr>
          <w:b/>
          <w:sz w:val="24"/>
          <w:szCs w:val="24"/>
        </w:rPr>
      </w:pPr>
      <w:r w:rsidRPr="00354290">
        <w:rPr>
          <w:b/>
          <w:sz w:val="24"/>
          <w:szCs w:val="24"/>
        </w:rPr>
        <w:t xml:space="preserve">FOTOGRAFIA E VIDEO: </w:t>
      </w:r>
      <w:r w:rsidRPr="00354290">
        <w:rPr>
          <w:sz w:val="24"/>
          <w:szCs w:val="24"/>
        </w:rPr>
        <w:t xml:space="preserve">Si raccomanda sensibilità e rispetto nel fotografare o filmare le persone e soprattutto i luoghi di preghiera; è buona norma attenersi sempre alle regole prescritte in loco. </w:t>
      </w:r>
    </w:p>
    <w:p w:rsidR="00630723" w:rsidRPr="00354290" w:rsidRDefault="00630723" w:rsidP="00630723">
      <w:pPr>
        <w:rPr>
          <w:sz w:val="24"/>
          <w:szCs w:val="24"/>
        </w:rPr>
      </w:pPr>
    </w:p>
    <w:p w:rsidR="004A3493" w:rsidRDefault="004A3493"/>
    <w:sectPr w:rsidR="004A3493" w:rsidSect="001202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23"/>
    <w:rsid w:val="001202C9"/>
    <w:rsid w:val="004362A1"/>
    <w:rsid w:val="004A3493"/>
    <w:rsid w:val="005550ED"/>
    <w:rsid w:val="00630723"/>
    <w:rsid w:val="007A5481"/>
    <w:rsid w:val="00883EED"/>
    <w:rsid w:val="00A80231"/>
    <w:rsid w:val="00E36182"/>
    <w:rsid w:val="00F02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09DFD6"/>
  <w15:chartTrackingRefBased/>
  <w15:docId w15:val="{2E70DA15-0D9C-4AC0-BF9D-EF095C3E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072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30723"/>
    <w:rPr>
      <w:color w:val="0000FF"/>
      <w:u w:val="single"/>
    </w:rPr>
  </w:style>
  <w:style w:type="character" w:styleId="Enfasigrassetto">
    <w:name w:val="Strong"/>
    <w:qFormat/>
    <w:rsid w:val="00630723"/>
    <w:rPr>
      <w:b/>
      <w:bCs/>
    </w:rPr>
  </w:style>
  <w:style w:type="table" w:styleId="Grigliatabella">
    <w:name w:val="Table Grid"/>
    <w:basedOn w:val="Tabellanormale"/>
    <w:uiPriority w:val="39"/>
    <w:rsid w:val="0063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8023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0231"/>
    <w:rPr>
      <w:rFonts w:ascii="Segoe UI" w:eastAsia="Times New Roman" w:hAnsi="Segoe UI" w:cs="Segoe UI"/>
      <w:sz w:val="18"/>
      <w:szCs w:val="18"/>
      <w:lang w:eastAsia="it-IT"/>
    </w:rPr>
  </w:style>
  <w:style w:type="paragraph" w:styleId="NormaleWeb">
    <w:name w:val="Normal (Web)"/>
    <w:basedOn w:val="Normale"/>
    <w:uiPriority w:val="99"/>
    <w:semiHidden/>
    <w:unhideWhenUsed/>
    <w:rsid w:val="005550ED"/>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mailto:info@ctacuneo.it" TargetMode="External"/><Relationship Id="rId2" Type="http://schemas.openxmlformats.org/officeDocument/2006/relationships/styles" Target="styles.xml"/><Relationship Id="rId16" Type="http://schemas.openxmlformats.org/officeDocument/2006/relationships/hyperlink" Target="http://www.ctacuneo.it"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info@ctacuneo.it"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ctacuneo.it" TargetMode="External"/></Relationships>
</file>

<file path=word/theme/theme1.xml><?xml version="1.0" encoding="utf-8"?>
<a:theme xmlns:a="http://schemas.openxmlformats.org/drawingml/2006/main" name="Tema di Office">
  <a:themeElements>
    <a:clrScheme name="Giallo">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lievo 10">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34A1-FD33-4F3A-8D1E-A43E887D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2020</Words>
  <Characters>11515</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elide.caldera</dc:creator>
  <cp:keywords/>
  <dc:description/>
  <cp:lastModifiedBy>elide.caldera</cp:lastModifiedBy>
  <cp:revision>3</cp:revision>
  <cp:lastPrinted>2019-07-30T12:04:00Z</cp:lastPrinted>
  <dcterms:created xsi:type="dcterms:W3CDTF">2019-07-30T11:26:00Z</dcterms:created>
  <dcterms:modified xsi:type="dcterms:W3CDTF">2019-07-31T07:20:00Z</dcterms:modified>
</cp:coreProperties>
</file>